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90E5A" w14:textId="77777777" w:rsidR="00810312" w:rsidRDefault="00E94015" w:rsidP="00E94015">
      <w:pPr>
        <w:ind w:left="720" w:firstLine="720"/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79FF628" wp14:editId="0EB33E3E">
            <wp:simplePos x="0" y="0"/>
            <wp:positionH relativeFrom="margin">
              <wp:posOffset>2551430</wp:posOffset>
            </wp:positionH>
            <wp:positionV relativeFrom="paragraph">
              <wp:posOffset>-457200</wp:posOffset>
            </wp:positionV>
            <wp:extent cx="905510" cy="1038225"/>
            <wp:effectExtent l="0" t="0" r="8890" b="9525"/>
            <wp:wrapNone/>
            <wp:docPr id="9" name="Picture 2" descr="C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14:paraId="36B87155" w14:textId="77777777" w:rsidR="004D2D48" w:rsidRDefault="004D2D48" w:rsidP="00E94015">
      <w:pPr>
        <w:ind w:left="720" w:firstLine="720"/>
      </w:pPr>
    </w:p>
    <w:p w14:paraId="5CE08D2A" w14:textId="77777777" w:rsidR="002462EB" w:rsidRDefault="004D2D48" w:rsidP="004D2D48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 w:rsidRPr="004D2D48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>ลำพะยา</w:t>
      </w:r>
      <w:r w:rsidRPr="004D2D48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4D2D48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เรื่อง</w:t>
      </w:r>
      <w:r w:rsidRPr="004D2D48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 xml:space="preserve">  </w:t>
      </w:r>
      <w:r w:rsidR="002462EB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ประกาศหลักเกณฑ์และวิธีการประเมินผลการปฏิบัติงานของพนักงานส่วนตำบล </w:t>
      </w:r>
    </w:p>
    <w:p w14:paraId="2D946272" w14:textId="48C15EF1" w:rsidR="00E67636" w:rsidRDefault="002462EB" w:rsidP="002462EB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>พนักงานครูองค์การบริหารส่วนตำบล ลูกจ้างประจำ และพนักงานจ้าง ประจำปีงบประมาณ พ.ศ.256</w:t>
      </w:r>
      <w:r w:rsidR="006D7D43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>3</w:t>
      </w:r>
    </w:p>
    <w:p w14:paraId="30916F41" w14:textId="77777777" w:rsidR="002462EB" w:rsidRDefault="002462EB" w:rsidP="002462EB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>---------------------------------------------------------------</w:t>
      </w:r>
    </w:p>
    <w:p w14:paraId="5665E129" w14:textId="77777777" w:rsidR="002462EB" w:rsidRPr="005E3671" w:rsidRDefault="002462EB" w:rsidP="00936D8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</w:rPr>
        <w:tab/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โดยที่คณะกรรมการพนักงานส่วนตำบล ได้กำหนดมาตรฐานทั่วไปเกี่ยวกับหลักเกณฑ์และวิธีการประเมินผลการปฏิบัติงานของพนักงานส่วนตำบล พ.ศ.2558 ประกอบกับคณะกรรมการพนักงานส่วนตำบลจังหวัดยะลา ได้ประกาศกำหนดหลักเกณฑ์และเงื่อนไขเกี่ยวกับหลักเกณฑ์และวิธีการประเมินผลการปฏิบัติงานของพนักงานส่วนตำบล พ.ศ.2558 ข้อ 11 (1) กำหนดให้พนักงานส่วนตำบลลำพะยา ประกาศหลักเกณฑ์และวิธีการประเมินผลการปฏิบัติงานให้พนักงานส่วนตำบล พนักงานครู องค์การบริหารส่วนตำบล ลูกจ้างประจำ และพนักงานจ้างในสังกัดทราบโดยทั่วกัน ก่อนเริ่มรอบการประเมินหรือในช่วงเริ่มรอบการประเมิน</w:t>
      </w:r>
    </w:p>
    <w:p w14:paraId="1D7BC5DA" w14:textId="0C1F5ABD" w:rsidR="002462EB" w:rsidRPr="005E3671" w:rsidRDefault="002462EB" w:rsidP="00936D8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  <w:t>ดังนั้น องค์การบริหารส่วนตำบลลำพะยา จึงประกาศหลักเกณฑ์และวิธีการประเมินผลการปฏิบัติราชการของพนักงานส่วนตำบล พนักงานครูองค์การบริหารส่วนตำบล ลูกจ้างประจำ สำหรับรอบการประเมินประจำปีงบประมาณ พ.ศ.256</w:t>
      </w:r>
      <w:r w:rsidR="006D7D43">
        <w:rPr>
          <w:rFonts w:ascii="TH SarabunIT๙" w:eastAsia="Times New Roman" w:hAnsi="TH SarabunIT๙" w:cs="TH SarabunIT๙" w:hint="cs"/>
          <w:color w:val="333333"/>
          <w:sz w:val="30"/>
          <w:szCs w:val="30"/>
          <w:cs/>
        </w:rPr>
        <w:t>3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 xml:space="preserve"> (</w:t>
      </w:r>
      <w:r w:rsidR="006D7D43">
        <w:rPr>
          <w:rFonts w:ascii="TH SarabunIT๙" w:eastAsia="Times New Roman" w:hAnsi="TH SarabunIT๙" w:cs="TH SarabunIT๙" w:hint="cs"/>
          <w:color w:val="333333"/>
          <w:sz w:val="30"/>
          <w:szCs w:val="30"/>
          <w:cs/>
        </w:rPr>
        <w:t>1 ตุลาคม 2562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 xml:space="preserve"> – 3</w:t>
      </w:r>
      <w:r w:rsidR="008033B5">
        <w:rPr>
          <w:rFonts w:ascii="TH SarabunIT๙" w:eastAsia="Times New Roman" w:hAnsi="TH SarabunIT๙" w:cs="TH SarabunIT๙" w:hint="cs"/>
          <w:color w:val="333333"/>
          <w:sz w:val="30"/>
          <w:szCs w:val="30"/>
          <w:cs/>
        </w:rPr>
        <w:t>0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 xml:space="preserve"> </w:t>
      </w:r>
      <w:r w:rsidR="008033B5">
        <w:rPr>
          <w:rFonts w:ascii="TH SarabunIT๙" w:eastAsia="Times New Roman" w:hAnsi="TH SarabunIT๙" w:cs="TH SarabunIT๙" w:hint="cs"/>
          <w:color w:val="333333"/>
          <w:sz w:val="30"/>
          <w:szCs w:val="30"/>
          <w:cs/>
        </w:rPr>
        <w:t>กันยายน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 xml:space="preserve"> 256</w:t>
      </w:r>
      <w:r w:rsidR="006D7D43">
        <w:rPr>
          <w:rFonts w:ascii="TH SarabunIT๙" w:eastAsia="Times New Roman" w:hAnsi="TH SarabunIT๙" w:cs="TH SarabunIT๙" w:hint="cs"/>
          <w:color w:val="333333"/>
          <w:sz w:val="30"/>
          <w:szCs w:val="30"/>
          <w:cs/>
        </w:rPr>
        <w:t>3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) ดังนี้</w:t>
      </w:r>
    </w:p>
    <w:p w14:paraId="3061FB83" w14:textId="77777777" w:rsidR="002462EB" w:rsidRPr="005E3671" w:rsidRDefault="002462EB" w:rsidP="00936D8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การประเมินผลการปฏิบัติงานของพนักงานส่วนตำบล พนักงานครูองค์การบริหารส่วนตำบล</w:t>
      </w:r>
    </w:p>
    <w:p w14:paraId="39FA96B9" w14:textId="77777777" w:rsidR="002462EB" w:rsidRPr="005E3671" w:rsidRDefault="002462EB" w:rsidP="00936D8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ลูกจ้างประจำ ให้คำนึงถึงระบบการบริหารผลงาน (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>Performance Management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) โดยมีองค์ประกอบการประเมินและสัดส่วนคะแนน แบ่งเป็น 2 ส่วน ได้แก่</w:t>
      </w:r>
    </w:p>
    <w:p w14:paraId="5D7511A5" w14:textId="77777777" w:rsidR="00604CAA" w:rsidRPr="005E3671" w:rsidRDefault="002462EB" w:rsidP="00936D8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ผลสัมฤทธิ์ของงาน (ไม่น้อยกว่าร้อยละ 70) โดยประเมินผลจากปริมาณ</w:t>
      </w:r>
      <w:r w:rsidR="00604CAA"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ผลงานคุณภาพ</w:t>
      </w:r>
    </w:p>
    <w:p w14:paraId="6F32C9FE" w14:textId="77777777" w:rsidR="002462EB" w:rsidRPr="005E3671" w:rsidRDefault="00604CAA" w:rsidP="00936D8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ของงาน ความรวดเร็วหรือความตรงต่อเวลา และความประหยัดหรือความคุ้มค่า</w:t>
      </w:r>
    </w:p>
    <w:p w14:paraId="0A7C1A6D" w14:textId="77777777" w:rsidR="00604CAA" w:rsidRPr="005E3671" w:rsidRDefault="00604CAA" w:rsidP="00936D8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พฤติกรรมการปฏิบัติราชการ (ร้อยละ 30) ประกอบด้วย การประเมินสมรรถนะหลัก</w:t>
      </w:r>
    </w:p>
    <w:p w14:paraId="560E7288" w14:textId="77777777" w:rsidR="00604CAA" w:rsidRPr="005E3671" w:rsidRDefault="00604CAA" w:rsidP="00936D8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สมรรถนะประจำผู้บริหารและสมรรถนะประจำสายงาน</w:t>
      </w:r>
    </w:p>
    <w:p w14:paraId="034CA852" w14:textId="77777777" w:rsidR="00604CAA" w:rsidRPr="005E3671" w:rsidRDefault="00604CAA" w:rsidP="00936D8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นำหนักขององค์ประกอบการประเมิน ได้แก่</w:t>
      </w:r>
    </w:p>
    <w:p w14:paraId="2EE20E42" w14:textId="77777777" w:rsidR="00604CAA" w:rsidRPr="005E3671" w:rsidRDefault="00604CAA" w:rsidP="00936D8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กรณีพนักงานส่วนตำบล พนักงานครูองค์การบริหารส่วนตำบล และลูกจ้างประจำ</w:t>
      </w:r>
    </w:p>
    <w:p w14:paraId="3149C3DC" w14:textId="77777777" w:rsidR="00604CAA" w:rsidRPr="005E3671" w:rsidRDefault="00604CAA" w:rsidP="00936D8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น้ำหนักผลสัมฤทธิ์ของงานต้องไม่น้อยกว่าร้อยละ 70 คือ สัดส่วนระหว่าง ผลสัมฤทธิ์ของงาน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 xml:space="preserve"> : 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พฤติกรรมการปฏิบัติราชการ เท่ากับ 70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>:30</w:t>
      </w:r>
    </w:p>
    <w:p w14:paraId="75EB9D25" w14:textId="77777777" w:rsidR="00604CAA" w:rsidRPr="005E3671" w:rsidRDefault="00604CAA" w:rsidP="00936D8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กรณีพนักงานจ้าง น้ำหนักผลสัมฤทธิ์ของงานต้องไม่น้อยกว่าร้อยละ 80 คือ สัดส่วน</w:t>
      </w:r>
    </w:p>
    <w:p w14:paraId="6AF8868E" w14:textId="77777777" w:rsidR="00604CAA" w:rsidRPr="005E3671" w:rsidRDefault="00604CAA" w:rsidP="00936D8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 xml:space="preserve">ระหว่าง ผลสัมฤทธิ์ของงาน 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 xml:space="preserve">: 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พฤ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ติกรรมการปฏิบัติราชการ เท่ากับ 80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>:20</w:t>
      </w:r>
    </w:p>
    <w:p w14:paraId="5B4EE800" w14:textId="77777777" w:rsidR="00604CAA" w:rsidRPr="005E3671" w:rsidRDefault="00604CAA" w:rsidP="00936D8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กรณีระหว่างการทดลองปฏิบัติราชการ น้ำหนักผลสัมฤทธิ์ของงานต้องไม่น้อยกว่า</w:t>
      </w:r>
    </w:p>
    <w:p w14:paraId="7D272FEC" w14:textId="77777777" w:rsidR="00604CAA" w:rsidRPr="005E3671" w:rsidRDefault="00604CAA" w:rsidP="00936D8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ร้อยละ 50 คือ สัดส่วนระหว่าง ผลสัมฤทธิ์ของงาน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 xml:space="preserve"> : 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 xml:space="preserve">พฤติกรรมการปฏิบัติราชการ เท่ากับ 50 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>: 50</w:t>
      </w:r>
    </w:p>
    <w:p w14:paraId="63666E76" w14:textId="77777777" w:rsidR="00936D8E" w:rsidRPr="005E3671" w:rsidRDefault="00604CAA" w:rsidP="00936D8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หลักเกณฑ์และวิธีการประเมินผลสัมฤทธิ์ของงาน และพฤติกรรมการปฏิบัติราชการหรือ</w:t>
      </w:r>
    </w:p>
    <w:p w14:paraId="6BA89D46" w14:textId="77777777" w:rsidR="00604CAA" w:rsidRPr="005E3671" w:rsidRDefault="00604CAA" w:rsidP="00936D8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สมรรถนะให้เป็นไปตามหลักการของมาตรฐานทั่วไป ที่ อบต.</w:t>
      </w:r>
      <w:r w:rsidR="00936D8E"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 xml:space="preserve"> กำหนด ได้แก่</w:t>
      </w:r>
    </w:p>
    <w:p w14:paraId="3EA682A9" w14:textId="77777777" w:rsidR="00936D8E" w:rsidRPr="005E3671" w:rsidRDefault="00936D8E" w:rsidP="00936D8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การประเมินผลสัมฤทธิ์ของงาน เป็นการจัดทำข้อตกลงระหว่างผู้ประเมินกับผู้รับการ</w:t>
      </w:r>
    </w:p>
    <w:p w14:paraId="14EF6D88" w14:textId="77777777" w:rsidR="003167CF" w:rsidRPr="005E3671" w:rsidRDefault="00936D8E" w:rsidP="005E367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ประเมิน เกี่ยวกับการมอบหมายโครงการ/งาน/กิจกรรมในการปฏิบัติราชการ โดยการกำหนดตัวชี้วัดผลการปฏิบัติงาน และค่าเป้าหมาย ปริมาณผลงาน คุณภาพของงาน ความรวดเร็ว หรือตรงตามเวลาที่กำหนดหรือความประหยัด หรือความคุ้มค่าของการใช้ทรัพยากร มีสัดส่วนคะแนนไม่น้อยกว่าร้อย 70</w:t>
      </w:r>
      <w:r w:rsidR="003167CF" w:rsidRPr="005E3671"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ab/>
      </w:r>
      <w:r w:rsidR="003167CF" w:rsidRPr="005E3671"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ab/>
      </w:r>
      <w:r w:rsidR="003167CF" w:rsidRPr="005E3671"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ab/>
      </w:r>
      <w:r w:rsidR="003167CF" w:rsidRPr="005E3671"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ab/>
      </w:r>
      <w:r w:rsidR="003167CF" w:rsidRPr="005E3671"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ab/>
      </w:r>
      <w:r w:rsidR="003167CF" w:rsidRPr="005E3671"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ab/>
      </w:r>
      <w:r w:rsidR="003167CF" w:rsidRPr="005E3671"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ab/>
      </w:r>
      <w:r w:rsidR="003167CF" w:rsidRPr="005E3671"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ab/>
      </w:r>
    </w:p>
    <w:p w14:paraId="4049AF9B" w14:textId="77777777" w:rsidR="00936D8E" w:rsidRPr="005E3671" w:rsidRDefault="003167CF" w:rsidP="00936D8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ab/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ab/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ab/>
      </w:r>
      <w:r w:rsidR="00936D8E"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ab/>
      </w:r>
      <w:r w:rsidR="00936D8E" w:rsidRPr="005E3671">
        <w:rPr>
          <w:rFonts w:ascii="TH SarabunIT๙" w:eastAsia="Times New Roman" w:hAnsi="TH SarabunIT๙" w:cs="TH SarabunIT๙"/>
          <w:b/>
          <w:bCs/>
          <w:color w:val="333333"/>
          <w:sz w:val="30"/>
          <w:szCs w:val="30"/>
          <w:cs/>
          <w:lang w:val="en-GB"/>
        </w:rPr>
        <w:t>การประเมินผลการปฏิบัติงานของพนักงานส่วนท้องถิ่น</w:t>
      </w:r>
    </w:p>
    <w:p w14:paraId="65E2A5CC" w14:textId="77777777" w:rsidR="00936D8E" w:rsidRPr="005E3671" w:rsidRDefault="00936D8E" w:rsidP="00936D8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ให้คำนึงถึงระบบการบริหารผลงาน (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>Performance Management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) โดยมีองค์ประกอบ</w:t>
      </w:r>
    </w:p>
    <w:p w14:paraId="42FF70CE" w14:textId="77777777" w:rsidR="00936D8E" w:rsidRDefault="00936D8E" w:rsidP="00936D8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การประเมินและสัดส่วนคะแนน แบ่งเป็น 2 ส่วน ได้แก่</w:t>
      </w:r>
    </w:p>
    <w:p w14:paraId="5C9765AD" w14:textId="77777777" w:rsidR="005E3671" w:rsidRPr="005E3671" w:rsidRDefault="005E3671" w:rsidP="00936D8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</w:pPr>
      <w:r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ab/>
        <w:t>/1</w:t>
      </w:r>
      <w:r>
        <w:rPr>
          <w:rFonts w:ascii="TH SarabunIT๙" w:eastAsia="Times New Roman" w:hAnsi="TH SarabunIT๙" w:cs="TH SarabunIT๙" w:hint="cs"/>
          <w:color w:val="333333"/>
          <w:sz w:val="30"/>
          <w:szCs w:val="30"/>
          <w:cs/>
        </w:rPr>
        <w:t>) ผลสัมฤทธิ์....</w:t>
      </w:r>
    </w:p>
    <w:p w14:paraId="37248BB2" w14:textId="77777777" w:rsidR="005E3671" w:rsidRPr="005E3671" w:rsidRDefault="005E3671" w:rsidP="005E367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>
        <w:rPr>
          <w:rFonts w:ascii="TH SarabunIT๙" w:eastAsia="Times New Roman" w:hAnsi="TH SarabunIT๙" w:cs="TH SarabunIT๙" w:hint="cs"/>
          <w:color w:val="333333"/>
          <w:sz w:val="30"/>
          <w:szCs w:val="30"/>
          <w:cs/>
          <w:lang w:val="en-GB"/>
        </w:rPr>
        <w:lastRenderedPageBreak/>
        <w:t>-2-</w:t>
      </w:r>
    </w:p>
    <w:p w14:paraId="100FEA15" w14:textId="77777777" w:rsidR="005F7009" w:rsidRPr="005E3671" w:rsidRDefault="00936D8E" w:rsidP="00936D8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ผลสัมฤทธิ์ของงาน (ไม่น้อยกว่าร้อยละ 70) โดยประเมินผลจากปริมาณผลงาน</w:t>
      </w:r>
    </w:p>
    <w:p w14:paraId="4D93E6DE" w14:textId="77777777" w:rsidR="00936D8E" w:rsidRPr="005E3671" w:rsidRDefault="00936D8E" w:rsidP="00936D8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คุณภาพของงาน ความรวดเร็วหรือความตรงต่อเวลา</w:t>
      </w:r>
      <w:r w:rsidR="005F7009"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เวลาที่กำหนด หรือ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ความประหยัดหรือความคุ้มค่า</w:t>
      </w:r>
      <w:r w:rsidR="005F7009"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ของการใช้ทรัพยากร (พนักงานส่วนท้องถิ่นที</w:t>
      </w:r>
      <w:r w:rsidR="000E3F12"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่อยู่ในระหว่างทดลองปฏิบัติหน้าที่ราชการ กำหนด ร้อยละ 50)</w:t>
      </w:r>
    </w:p>
    <w:p w14:paraId="3E0CB82D" w14:textId="77777777" w:rsidR="00936D8E" w:rsidRPr="005E3671" w:rsidRDefault="00936D8E" w:rsidP="005F700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พฤติกรรมการปฏิบัติราชการ (ร้อยละ 30) ประกอบด้วย การประเมินสมรรถนะหลัก</w:t>
      </w:r>
    </w:p>
    <w:p w14:paraId="090274E9" w14:textId="77777777" w:rsidR="000E3F12" w:rsidRPr="005E3671" w:rsidRDefault="00936D8E" w:rsidP="000E3F12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สมรรถนะประจำผู้บริหารและสมรรถนะประจำสายงาน</w:t>
      </w:r>
      <w:r w:rsidR="000E3F12"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 xml:space="preserve"> (พนักงานส่วนท้องถิ่นที่อยู่ในระหว่างทดลองปฏิบัติหน้าที่ราชการ กำหนด ร้อยละ 50)</w:t>
      </w:r>
    </w:p>
    <w:p w14:paraId="3E4BCAF6" w14:textId="77777777" w:rsidR="000E3F12" w:rsidRPr="005E3671" w:rsidRDefault="000E3F12" w:rsidP="000E3F1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หลักเกณฑ์และวิธีการประเมินผลสัมฤทธิ์ของงาน และพฤติกรรมการปฏิบัติราชการหรือ</w:t>
      </w:r>
    </w:p>
    <w:p w14:paraId="7CB621AB" w14:textId="77777777" w:rsidR="000E3F12" w:rsidRPr="005E3671" w:rsidRDefault="000E3F12" w:rsidP="000E3F12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สมรรถนะ ให้เป็นไปตามหลักการของมาตรฐานทั่วไป ที่ ก.อบต.กำหนด ได้แก่</w:t>
      </w:r>
    </w:p>
    <w:p w14:paraId="7236A94F" w14:textId="77777777" w:rsidR="000E3F12" w:rsidRPr="005E3671" w:rsidRDefault="000E3F12" w:rsidP="000E3F1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การประเมินผลสัมฤทธิ์ของงาน เป็นการจัดทำข้อตกลงระหว่างผู้ประเมินกับผู้รับการ</w:t>
      </w:r>
    </w:p>
    <w:p w14:paraId="360A3635" w14:textId="77777777" w:rsidR="000E3F12" w:rsidRPr="005E3671" w:rsidRDefault="000E3F12" w:rsidP="000E3F12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ประเมิน เกี่ยวกับการมอบหมายโครงการ/งาน/กิจกรรมในการปฏิบัติราชการ โดยกำหนดตัวชี้วัดวัดผลการปฏิบัติงานและค่าเป้าหมาย</w:t>
      </w:r>
    </w:p>
    <w:p w14:paraId="40CE687E" w14:textId="77777777" w:rsidR="000E3F12" w:rsidRPr="005E3671" w:rsidRDefault="000E3F12" w:rsidP="000E3F1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พฤติกรรมการปฏิบัติราชการหรือสมรรถนะ เป็นการระบุจำนวนสมรรถนะที่ใช้ในการ</w:t>
      </w:r>
    </w:p>
    <w:p w14:paraId="498B906D" w14:textId="77777777" w:rsidR="000E3F12" w:rsidRPr="005E3671" w:rsidRDefault="000E3F12" w:rsidP="000E3F12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ประเมินผลการปฏิบัติราชการ ประกอบด้วย สมรรถนะหลัก 5 ด้าน สมรรถนะประจำสายงาน 3 ด้าน และสมรรถนะประจำบริหาร 4 ด้าน</w:t>
      </w:r>
    </w:p>
    <w:p w14:paraId="0A307999" w14:textId="77777777" w:rsidR="000E3F12" w:rsidRPr="005E3671" w:rsidRDefault="000E3F12" w:rsidP="000E3F1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ระดับผลการประเมินในการประเมินผลการปฏิบัติราชการขององค์การบริหารส่วนตำบล</w:t>
      </w:r>
    </w:p>
    <w:p w14:paraId="00B58773" w14:textId="77777777" w:rsidR="000E3F12" w:rsidRPr="005E3671" w:rsidRDefault="000E3F12" w:rsidP="000E3F12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ลำพะยา จัดกลุ่มคะแนนผลการประเมินเป็น 5 ระดับ ได้แก่ ดีเด่น ดีมาก ดี พอใช้ และต้องปรับปรุง โดยมีเกณฑ์คะแนนแต่ละระดับให้เป็นตามที่ ก.อบต.กำหนดโดยอนุโลม</w:t>
      </w:r>
    </w:p>
    <w:p w14:paraId="4F1A0857" w14:textId="77777777" w:rsidR="000E3F12" w:rsidRPr="005E3671" w:rsidRDefault="000E3F12" w:rsidP="000E3F1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ระดับดีเด่น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  <w:t>ต้องมีช่วงคะแนนประเมินตั้งแต่ร้อยละ 90 ขึ้นไป</w:t>
      </w:r>
    </w:p>
    <w:p w14:paraId="34BEC8F9" w14:textId="77777777" w:rsidR="000E3F12" w:rsidRPr="005E3671" w:rsidRDefault="000E3F12" w:rsidP="000E3F1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ระดับดีมาก</w:t>
      </w:r>
      <w:r w:rsidR="00100509"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 xml:space="preserve">ต้องมีช่วงคะแนนประเมินตั้งแต่ร้อยละ </w:t>
      </w:r>
      <w:r w:rsidR="00100509"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80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 xml:space="preserve"> </w:t>
      </w:r>
      <w:r w:rsidR="00100509"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แต่ไม่ถึงร้อยละ 90</w:t>
      </w:r>
    </w:p>
    <w:p w14:paraId="1630D5D2" w14:textId="77777777" w:rsidR="00100509" w:rsidRPr="005E3671" w:rsidRDefault="00100509" w:rsidP="0010050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ระดับดี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  <w:t>ต้องมีช่วงคะแนนประเมินตั้งแต่ร้อยละ 70 แต่ไม่ถึงร้อยละ 80</w:t>
      </w:r>
    </w:p>
    <w:p w14:paraId="6A879933" w14:textId="77777777" w:rsidR="00100509" w:rsidRPr="005E3671" w:rsidRDefault="00100509" w:rsidP="0010050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ระดับพอใช้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  <w:t>ต้องมีช่วงคะแนนประเมินตั้งแต่ร้อยละ 60 แต่ไม่ถึงร้อยละ 70</w:t>
      </w:r>
    </w:p>
    <w:p w14:paraId="6F0D3768" w14:textId="77777777" w:rsidR="00100509" w:rsidRPr="005E3671" w:rsidRDefault="00100509" w:rsidP="0010050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ระดับต้องปรับปรุง ต้องมีช่วงคะแนนประเมินต่ำกว่าร้อยละ 60</w:t>
      </w:r>
    </w:p>
    <w:p w14:paraId="6913709D" w14:textId="77777777" w:rsidR="00100509" w:rsidRPr="005E3671" w:rsidRDefault="00100509" w:rsidP="0010050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แบบประเมินผลการปฏิบัติงาน ให้นำแบบประเมินผลการปฏิบัติงานของพนักงานส่วน</w:t>
      </w:r>
    </w:p>
    <w:p w14:paraId="29D41D2A" w14:textId="77777777" w:rsidR="000E3F12" w:rsidRPr="005E3671" w:rsidRDefault="00100509" w:rsidP="0010050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ท้องถิ่นตามที่ ก.อบต.กำหนดโดยอนุโลม</w:t>
      </w:r>
    </w:p>
    <w:p w14:paraId="496F9DD6" w14:textId="77777777" w:rsidR="00100509" w:rsidRPr="005E3671" w:rsidRDefault="00100509" w:rsidP="00936D8E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</w:r>
      <w:r w:rsidRPr="005E3671">
        <w:rPr>
          <w:rFonts w:ascii="TH SarabunIT๙" w:eastAsia="Times New Roman" w:hAnsi="TH SarabunIT๙" w:cs="TH SarabunIT๙"/>
          <w:b/>
          <w:bCs/>
          <w:color w:val="333333"/>
          <w:sz w:val="30"/>
          <w:szCs w:val="30"/>
          <w:cs/>
          <w:lang w:val="en-GB"/>
        </w:rPr>
        <w:t>การประเมินผลการปฏิบัติงานของลูกจ้างประจำ</w:t>
      </w:r>
    </w:p>
    <w:p w14:paraId="5A0702D1" w14:textId="77777777" w:rsidR="00100509" w:rsidRPr="005E3671" w:rsidRDefault="00100509" w:rsidP="0010050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ให้คำนึงถึงระบบการบริหารผลงาน (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>Performance Management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) โดยมีองค์ประกอบ</w:t>
      </w:r>
    </w:p>
    <w:p w14:paraId="5A03F13A" w14:textId="77777777" w:rsidR="00100509" w:rsidRPr="005E3671" w:rsidRDefault="00100509" w:rsidP="0010050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การประเมินและสัดส่วนคะแนน แบ่งเป็น 2 ส่วน ได้แก่</w:t>
      </w:r>
    </w:p>
    <w:p w14:paraId="644A2E16" w14:textId="77777777" w:rsidR="00100509" w:rsidRPr="005E3671" w:rsidRDefault="00100509" w:rsidP="0010050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ผลสัมฤทธิ์ของงาน (ไม่น้อยกว่าร้อยละ 70) โดยประเมินผลจากปริมาณผลงาน</w:t>
      </w:r>
    </w:p>
    <w:p w14:paraId="0CD6F10A" w14:textId="77777777" w:rsidR="00100509" w:rsidRPr="005E3671" w:rsidRDefault="00100509" w:rsidP="0010050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 xml:space="preserve">คุณภาพของงาน ความรวดเร็วหรือความตรงต่อเวลาเวลาที่กำหนด หรือความประหยัดหรือความคุ้มค่าของการใช้ทรัพยากร </w:t>
      </w:r>
    </w:p>
    <w:p w14:paraId="2CE9C774" w14:textId="77777777" w:rsidR="00100509" w:rsidRPr="005E3671" w:rsidRDefault="00100509" w:rsidP="0010050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พฤติกรรมการปฏิบัติราชการ (ร้อยละ 30) ประกอบด้วยการประเมินสมรรถนะหลัก</w:t>
      </w:r>
    </w:p>
    <w:p w14:paraId="1F95772C" w14:textId="77777777" w:rsidR="003167CF" w:rsidRPr="005E3671" w:rsidRDefault="00100509" w:rsidP="005E367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สมรรถนะประจำผู้บริหาร และสมรรถนะประจำสายงาน</w:t>
      </w:r>
    </w:p>
    <w:p w14:paraId="44099825" w14:textId="77777777" w:rsidR="00BA7DF6" w:rsidRPr="005E3671" w:rsidRDefault="00BA7DF6" w:rsidP="009C0D3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การประเมินพฤติกรรมการปฏิบัติงาน (</w:t>
      </w:r>
      <w:r w:rsidR="00100509"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สมรรถนะ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) ให้กำหนดสมรรถนะให้สอดคล้องกับ</w:t>
      </w:r>
    </w:p>
    <w:p w14:paraId="3F1E9005" w14:textId="77777777" w:rsidR="003167CF" w:rsidRPr="005E3671" w:rsidRDefault="00BA7DF6" w:rsidP="00BA7DF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ตำแหน่งและกลุ่มตำแหน่งของลูกจ้างประจำ ดังนี้</w:t>
      </w:r>
    </w:p>
    <w:p w14:paraId="1287DBB9" w14:textId="77777777" w:rsidR="00BA7DF6" w:rsidRPr="005E3671" w:rsidRDefault="00BA7DF6" w:rsidP="00BA7DF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ลูกจ้างประจำกลุ่มบริการพื้นฐาน ให้ประเมินสมรรถนะหลัก 5 สมรรถนะ โดย</w:t>
      </w:r>
    </w:p>
    <w:p w14:paraId="0104FBC3" w14:textId="77777777" w:rsidR="00BA7DF6" w:rsidRPr="005E3671" w:rsidRDefault="00BA7DF6" w:rsidP="00BA7DF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กำหนดระดับสมรรถนะที่คาดหวัง/ต้องการ ในระดับ 1</w:t>
      </w:r>
    </w:p>
    <w:p w14:paraId="373B1A1E" w14:textId="77777777" w:rsidR="00BA7DF6" w:rsidRPr="005E3671" w:rsidRDefault="00BA7DF6" w:rsidP="00BA7DF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ลูกจ้างประจำกลุ่มช่างและกลุ่มสนับสนุน ให้ประเมินสมรรถนะหลัก 5</w:t>
      </w:r>
    </w:p>
    <w:p w14:paraId="7165C62A" w14:textId="77777777" w:rsidR="00BA7DF6" w:rsidRDefault="00BA7DF6" w:rsidP="00BA7DF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สมรรถนะโดยกำหนดระดับสมรรถนะที่คาดหวัง/ต้องการ ในระดับ 2</w:t>
      </w:r>
    </w:p>
    <w:p w14:paraId="687039AF" w14:textId="77777777" w:rsidR="005E3671" w:rsidRDefault="005E3671" w:rsidP="00BA7DF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</w:p>
    <w:p w14:paraId="3461D54D" w14:textId="77777777" w:rsidR="005E3671" w:rsidRDefault="005E3671" w:rsidP="00BA7DF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</w:p>
    <w:p w14:paraId="2840C5F0" w14:textId="77777777" w:rsidR="005E3671" w:rsidRDefault="005E3671" w:rsidP="00BA7DF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ab/>
        <w:t>/3</w:t>
      </w:r>
      <w:r>
        <w:rPr>
          <w:rFonts w:ascii="TH SarabunIT๙" w:eastAsia="Times New Roman" w:hAnsi="TH SarabunIT๙" w:cs="TH SarabunIT๙" w:hint="cs"/>
          <w:color w:val="333333"/>
          <w:sz w:val="30"/>
          <w:szCs w:val="30"/>
          <w:cs/>
        </w:rPr>
        <w:t>) ลูกจ้าง....</w:t>
      </w:r>
    </w:p>
    <w:p w14:paraId="57F64F4B" w14:textId="77777777" w:rsidR="005E3671" w:rsidRPr="005E3671" w:rsidRDefault="005E3671" w:rsidP="005E367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</w:pPr>
      <w:r>
        <w:rPr>
          <w:rFonts w:ascii="TH SarabunIT๙" w:eastAsia="Times New Roman" w:hAnsi="TH SarabunIT๙" w:cs="TH SarabunIT๙" w:hint="cs"/>
          <w:color w:val="333333"/>
          <w:sz w:val="30"/>
          <w:szCs w:val="30"/>
          <w:cs/>
        </w:rPr>
        <w:lastRenderedPageBreak/>
        <w:t>-3-</w:t>
      </w:r>
    </w:p>
    <w:p w14:paraId="1F4CD88C" w14:textId="77777777" w:rsidR="00BA7DF6" w:rsidRPr="005E3671" w:rsidRDefault="00BA7DF6" w:rsidP="00BA7DF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ลูกจ้างประจำกลุ่มสนับสนุนที่มีชื่อและลักษณะงานเหมือนข้าราชการหรือ</w:t>
      </w:r>
    </w:p>
    <w:p w14:paraId="621C46B4" w14:textId="77777777" w:rsidR="00BA7DF6" w:rsidRPr="005E3671" w:rsidRDefault="00BA7DF6" w:rsidP="00BA7DF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พนักงานส่วนท้องถิ่น ให้ประเมินสมรรถนะหลัก 5 สมรรถนะ และสมรรถนะประจำสายงานอย่างน้อย 3 สมรรถนะเช่นเดียวกันกับข้าราชการหรือพนักงานส่วนท้องถิ่นในลักษณะงานเดียวกัน โดยกำหนดระดับสมรรถนะที่คาดหวัง/ต้องการ ในระดับปฏิบัติงานหรือปฏิบัติการแล้วแต่กรณี</w:t>
      </w:r>
    </w:p>
    <w:p w14:paraId="71D14B0B" w14:textId="77777777" w:rsidR="00014DA8" w:rsidRPr="005E3671" w:rsidRDefault="00014DA8" w:rsidP="00014DA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ระดับผลการประเมินและแนวทางการประเมิน ให้นำแนวทางการประเมินผลการ</w:t>
      </w:r>
    </w:p>
    <w:p w14:paraId="0538D52B" w14:textId="77777777" w:rsidR="00014DA8" w:rsidRPr="005E3671" w:rsidRDefault="00014DA8" w:rsidP="00014DA8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ปฏิบัติงานของข้าราชการและพนักงานส่วนท้องถิ่นมาใช้โดยอนุโลม</w:t>
      </w:r>
    </w:p>
    <w:p w14:paraId="705682F2" w14:textId="77777777" w:rsidR="00014DA8" w:rsidRPr="005E3671" w:rsidRDefault="00014DA8" w:rsidP="00014DA8">
      <w:pPr>
        <w:shd w:val="clear" w:color="auto" w:fill="FFFFFF"/>
        <w:spacing w:after="0" w:line="240" w:lineRule="auto"/>
        <w:ind w:left="1800" w:firstLine="720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</w:pPr>
      <w:r w:rsidRPr="005E3671">
        <w:rPr>
          <w:rFonts w:ascii="TH SarabunIT๙" w:eastAsia="Times New Roman" w:hAnsi="TH SarabunIT๙" w:cs="TH SarabunIT๙"/>
          <w:b/>
          <w:bCs/>
          <w:color w:val="333333"/>
          <w:sz w:val="30"/>
          <w:szCs w:val="30"/>
          <w:cs/>
          <w:lang w:val="en-GB"/>
        </w:rPr>
        <w:t>การประเมินผลการปฏิบัติงานของพนักงานจ้าง</w:t>
      </w:r>
    </w:p>
    <w:p w14:paraId="41EA8430" w14:textId="77777777" w:rsidR="00F2311A" w:rsidRPr="005E3671" w:rsidRDefault="00014DA8" w:rsidP="00014DA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การประเมินผลการปฏิบัติงานของพนักงานจ้างตามภารกิจและพนักงานจ้างทั่วไปให้</w:t>
      </w:r>
    </w:p>
    <w:p w14:paraId="5CDDEC18" w14:textId="77777777" w:rsidR="00014DA8" w:rsidRPr="005E3671" w:rsidRDefault="00014DA8" w:rsidP="00F2311A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ประเมินจากผลงานและคุณลักษณะในการปฏิบัติงานของพนักงานจ้างผู้นั้น โดยมุ่งเน้นผลสัมฤทธิ์ของงานและพฤติกรรมในการปฏิบัติงาน โด</w:t>
      </w:r>
      <w:r w:rsidR="00F2311A"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ยกำหนดให้มีสัดส่วนของผลสัมฤทธิ์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ของงาน</w:t>
      </w:r>
      <w:r w:rsidR="00F2311A"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ไม่น้อยกว่าร้อยละ 80 ให้พิจารณาจากองค์ประกอบ ดังนั้น</w:t>
      </w:r>
    </w:p>
    <w:p w14:paraId="48B73992" w14:textId="77777777" w:rsidR="00014DA8" w:rsidRPr="005E3671" w:rsidRDefault="00014DA8" w:rsidP="00F2311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การประเมิน</w:t>
      </w:r>
      <w:r w:rsidR="00F2311A"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ผลสัมฤทธิ์ของงาน ร้อยละ 80 ให้พิจารณาจากองค์ประกอบ ดังนี้</w:t>
      </w:r>
    </w:p>
    <w:p w14:paraId="3828829C" w14:textId="77777777" w:rsidR="00F2311A" w:rsidRPr="005E3671" w:rsidRDefault="00F2311A" w:rsidP="00F2311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ปริมาณผลงาน</w:t>
      </w:r>
    </w:p>
    <w:p w14:paraId="05277C15" w14:textId="77777777" w:rsidR="00F2311A" w:rsidRPr="005E3671" w:rsidRDefault="00F2311A" w:rsidP="00F2311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คุณภาพของงาน</w:t>
      </w:r>
    </w:p>
    <w:p w14:paraId="56CFEA33" w14:textId="77777777" w:rsidR="00F2311A" w:rsidRPr="005E3671" w:rsidRDefault="00F2311A" w:rsidP="00F2311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ความรวดเร็วหรือความตรงต่อเวลา</w:t>
      </w:r>
    </w:p>
    <w:p w14:paraId="015885B1" w14:textId="77777777" w:rsidR="00F2311A" w:rsidRPr="005E3671" w:rsidRDefault="00F2311A" w:rsidP="00F2311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การใช้ทรัพยากรอย่างคุ้มค่า</w:t>
      </w:r>
    </w:p>
    <w:p w14:paraId="3C0D7EA4" w14:textId="77777777" w:rsidR="00F2311A" w:rsidRPr="005E3671" w:rsidRDefault="00F2311A" w:rsidP="00F2311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การประเมินพฤติกรรมการปฏิบัติงาน ร้อยละ 20 ให้นำสมรรถนะของพนักงานส่วน</w:t>
      </w:r>
    </w:p>
    <w:p w14:paraId="6CC01AEA" w14:textId="77777777" w:rsidR="00F2311A" w:rsidRPr="005E3671" w:rsidRDefault="00F2311A" w:rsidP="00F2311A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  <w:lang w:val="en-GB"/>
        </w:rPr>
        <w:t>ตำบลมาใช้สำหรับการประเมินพนักงานจ้างโดยอนุโลม ดังนี้</w:t>
      </w:r>
    </w:p>
    <w:p w14:paraId="20D5774C" w14:textId="77777777" w:rsidR="00F2311A" w:rsidRPr="005E3671" w:rsidRDefault="00F2311A" w:rsidP="00F2311A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พนักงานจ้างทั่วไป ให้ประเมินสมรรถนะหลัก 5 สมรรถนะ โดยกำหนดระดับ</w:t>
      </w:r>
    </w:p>
    <w:p w14:paraId="384E74DA" w14:textId="77777777" w:rsidR="00F2311A" w:rsidRPr="005E3671" w:rsidRDefault="00F2311A" w:rsidP="00F2311A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สมรรถนะที่คาดหวัง/ต้องการ ในระดับ 1</w:t>
      </w:r>
    </w:p>
    <w:p w14:paraId="34E5ABA8" w14:textId="77777777" w:rsidR="00F2311A" w:rsidRPr="005E3671" w:rsidRDefault="00F2311A" w:rsidP="00F2311A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พนักงานจ้างตามภารกิจ ไม่รวมถึงพนักงานตามภารกิจสำหรับผู้มีทักษะ ให้</w:t>
      </w:r>
    </w:p>
    <w:p w14:paraId="69F72B6A" w14:textId="77777777" w:rsidR="00F2311A" w:rsidRPr="005E3671" w:rsidRDefault="00F2311A" w:rsidP="00F2311A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ประเมินสมารถนะหลัก 5 สมรรถนะ และสมรรถนะประจำสายงานอย่างน้อย 3 สมรรถนะ เช่นเดียวกับพนักงานส่วนตำบลในลักษณะงานเดียวกัน โดยกำหนดระดับสมรรถนะที่คาดหวัง/ต้องการ ในระดับปฏิบัติงานหรือระดับปฏิบัติการแล้วแต่กรณี</w:t>
      </w:r>
    </w:p>
    <w:p w14:paraId="4A49641D" w14:textId="77777777" w:rsidR="00F2311A" w:rsidRPr="005E3671" w:rsidRDefault="00F2311A" w:rsidP="00F2311A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 xml:space="preserve">พนักงานจ้างตามภารกิจสำหรับผู้มีทักษะ ให้ประเมินสมรรถนะหลัก 5 </w:t>
      </w:r>
    </w:p>
    <w:p w14:paraId="7C9287DF" w14:textId="77777777" w:rsidR="00F2311A" w:rsidRPr="005E3671" w:rsidRDefault="00F2311A" w:rsidP="00F2311A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สมรรถนะ โดยกำหนดระดับสมรรถนะที่คาดหวัง/ต้องการ ระดับ 2</w:t>
      </w:r>
    </w:p>
    <w:p w14:paraId="1C735FF6" w14:textId="77777777" w:rsidR="00F2311A" w:rsidRPr="005E3671" w:rsidRDefault="00F2311A" w:rsidP="00F2311A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พนักงานจ้างผู้เชี่ยวชาญพิเศษ ให้ประเมินสมรรถนะหลัก 5 ด้าน และสมรรถนะ</w:t>
      </w:r>
    </w:p>
    <w:p w14:paraId="11353437" w14:textId="77777777" w:rsidR="003167CF" w:rsidRPr="005E3671" w:rsidRDefault="00F2311A" w:rsidP="00667FB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ประจำสายงาน 3 สมรรถนะ ได้แก่ ความเข้าใจพื้นที่และการเมืองท้องถิ่น ความคิดสร้างสรรค์เพื่อประโยชน์ท้องถิ่น โดยกำหนดระดับสมรรถนะที่คาดหวัง/ต้องการ ระดับ 3</w:t>
      </w:r>
    </w:p>
    <w:p w14:paraId="4120DF46" w14:textId="77777777" w:rsidR="00F2311A" w:rsidRPr="005E3671" w:rsidRDefault="00F2311A" w:rsidP="00F2311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ระดับผลคะแนนการประเมินผลการปฏิบัติงานของพนักงานจ้าง ให้จัดกลุ่มตามผล</w:t>
      </w:r>
    </w:p>
    <w:p w14:paraId="25224A3C" w14:textId="77777777" w:rsidR="00F2311A" w:rsidRPr="005E3671" w:rsidRDefault="00F2311A" w:rsidP="00F2311A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คะแนนเป็น 5 ระดับ ได้แก่ ดีเด่น ดีมาก ดี พอใช้ และปรับปรุง</w:t>
      </w:r>
    </w:p>
    <w:p w14:paraId="2F86B66A" w14:textId="77777777" w:rsidR="00134991" w:rsidRPr="005E3671" w:rsidRDefault="00134991" w:rsidP="0013499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ระดับดีเด่น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  <w:t>ต้องมีช่วงคะแนนประเมินตั้งแต่ร้อยละ 95 ถึง 100</w:t>
      </w:r>
    </w:p>
    <w:p w14:paraId="5E10D972" w14:textId="77777777" w:rsidR="00134991" w:rsidRPr="005E3671" w:rsidRDefault="00134991" w:rsidP="0013499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ระดับดีมาก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  <w:t>ต้องมีช่วงคะแนนประเมินตั้งแต่ร้อยละ 85 ถึง 90</w:t>
      </w:r>
    </w:p>
    <w:p w14:paraId="4772DB8E" w14:textId="77777777" w:rsidR="00134991" w:rsidRPr="005E3671" w:rsidRDefault="00134991" w:rsidP="0013499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ระดับดี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  <w:t>ต้องมีช่วงคะแนนประเมินตั้งแต่ร้อยละ 75 ถึง 80</w:t>
      </w:r>
    </w:p>
    <w:p w14:paraId="1C5DBB11" w14:textId="77777777" w:rsidR="00134991" w:rsidRPr="005E3671" w:rsidRDefault="00134991" w:rsidP="0013499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ระดับพอใช้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  <w:t>ต้องมีช่วงคะแนนประเมินตั้งแต่ร้อยละ 65 ถึง 70</w:t>
      </w:r>
    </w:p>
    <w:p w14:paraId="52DE44E8" w14:textId="77777777" w:rsidR="00134991" w:rsidRPr="005E3671" w:rsidRDefault="00134991" w:rsidP="0013499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ระดับปรับปรุง  ต้องมีช่วงคะแนนประเมินต่ำกว่าร้อยละ 65</w:t>
      </w:r>
    </w:p>
    <w:p w14:paraId="340647EE" w14:textId="77777777" w:rsidR="00134991" w:rsidRPr="005E3671" w:rsidRDefault="009F1D59" w:rsidP="00134991">
      <w:pPr>
        <w:shd w:val="clear" w:color="auto" w:fill="FFFFFF"/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b/>
          <w:bCs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b/>
          <w:bCs/>
          <w:color w:val="333333"/>
          <w:sz w:val="30"/>
          <w:szCs w:val="30"/>
          <w:cs/>
        </w:rPr>
        <w:t>เมื่อครบรอบการประเมิน</w:t>
      </w:r>
    </w:p>
    <w:p w14:paraId="70025285" w14:textId="77777777" w:rsidR="009F1D59" w:rsidRPr="005E3671" w:rsidRDefault="009F1D59" w:rsidP="009F1D59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แบบประเมินผลการปฏิบัติงาน ให้นำแบบประเมินผลการปฏิบัติงานของพนักงานส่วน</w:t>
      </w:r>
    </w:p>
    <w:p w14:paraId="2424A916" w14:textId="77777777" w:rsidR="009F1D59" w:rsidRDefault="009F1D59" w:rsidP="009F1D5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ท้องถิ่นตามที่ ก.อบต.กำหนดโดยอนุโลม</w:t>
      </w:r>
    </w:p>
    <w:p w14:paraId="2D7772B5" w14:textId="77777777" w:rsidR="00667FB9" w:rsidRDefault="00667FB9" w:rsidP="009F1D5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</w:p>
    <w:p w14:paraId="5A7848B1" w14:textId="77777777" w:rsidR="00667FB9" w:rsidRDefault="00667FB9" w:rsidP="009F1D5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</w:p>
    <w:p w14:paraId="53899E51" w14:textId="77777777" w:rsidR="00667FB9" w:rsidRDefault="00667FB9" w:rsidP="009F1D5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>
        <w:rPr>
          <w:rFonts w:ascii="TH SarabunIT๙" w:eastAsia="Times New Roman" w:hAnsi="TH SarabunIT๙" w:cs="TH SarabunIT๙"/>
          <w:color w:val="333333"/>
          <w:sz w:val="30"/>
          <w:szCs w:val="30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</w:rPr>
        <w:tab/>
        <w:t xml:space="preserve">/2. </w:t>
      </w:r>
      <w:r>
        <w:rPr>
          <w:rFonts w:ascii="TH SarabunIT๙" w:eastAsia="Times New Roman" w:hAnsi="TH SarabunIT๙" w:cs="TH SarabunIT๙" w:hint="cs"/>
          <w:color w:val="333333"/>
          <w:sz w:val="30"/>
          <w:szCs w:val="30"/>
          <w:cs/>
        </w:rPr>
        <w:t>การประเมิน....</w:t>
      </w:r>
    </w:p>
    <w:p w14:paraId="618B7878" w14:textId="77777777" w:rsidR="00667FB9" w:rsidRPr="005E3671" w:rsidRDefault="00667FB9" w:rsidP="00667FB9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</w:pPr>
      <w:r>
        <w:rPr>
          <w:rFonts w:ascii="TH SarabunIT๙" w:eastAsia="Times New Roman" w:hAnsi="TH SarabunIT๙" w:cs="TH SarabunIT๙" w:hint="cs"/>
          <w:color w:val="333333"/>
          <w:sz w:val="30"/>
          <w:szCs w:val="30"/>
          <w:cs/>
        </w:rPr>
        <w:lastRenderedPageBreak/>
        <w:t>-4-</w:t>
      </w:r>
    </w:p>
    <w:p w14:paraId="3E9974C7" w14:textId="77777777" w:rsidR="009F1D59" w:rsidRPr="005E3671" w:rsidRDefault="009F1D59" w:rsidP="009F1D59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การประเมินผลการปฏิบัติงาน ผู้บังคับบัญชามีหน้าที่ประเมินผลการปฏิบัติงานของ</w:t>
      </w:r>
    </w:p>
    <w:p w14:paraId="2021C053" w14:textId="77777777" w:rsidR="009F1D59" w:rsidRPr="005E3671" w:rsidRDefault="009F1D59" w:rsidP="009F1D5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ผู้ใต้บังคับบัญชา เพื่อประกอบการพิจารณาในเรื่องต่าง ๆ ได้แก่ การเลื่อนขั้นเงินเดือน และค่าตอบแทนอื่น ๆ การให้เงินรางวัลประจำปี การพัฒนาและการแก้ไขการปฏิบัติงาน การแต่งตั้งข้าราชการ การให้ออกจากราชการ การให้รางวัลจูงใจ และการบริหารงานบุคคลเรื่องอื่น ๆ</w:t>
      </w:r>
    </w:p>
    <w:p w14:paraId="49DBF550" w14:textId="77777777" w:rsidR="009F1D59" w:rsidRPr="005E3671" w:rsidRDefault="009F1D59" w:rsidP="009F1D59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การประเมินผลการปฏิบัติงานต้องมีหลักฐานการปฏิบัติงานที่มีความชัดเจน</w:t>
      </w:r>
    </w:p>
    <w:p w14:paraId="165ECAA4" w14:textId="77777777" w:rsidR="009F1D59" w:rsidRPr="005E3671" w:rsidRDefault="009F1D59" w:rsidP="009F1D59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การประเมินผลการปฏิบัติงานของพนักงานส่วนท้องถิ่น ปีละ 2 ครั้ง ตามรอบ</w:t>
      </w:r>
    </w:p>
    <w:p w14:paraId="4D90C17B" w14:textId="77777777" w:rsidR="009F1D59" w:rsidRPr="005E3671" w:rsidRDefault="009F1D59" w:rsidP="009F1D5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ปีงบประมาณ คือ</w:t>
      </w:r>
    </w:p>
    <w:p w14:paraId="455B6599" w14:textId="77777777" w:rsidR="009F1D59" w:rsidRPr="005E3671" w:rsidRDefault="009F1D59" w:rsidP="009F1D59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ครั้งที่ 1 ระหว่างวันที่ 1 ตุลาคม ถึง 31 มีนาคม ของปีถัดไป</w:t>
      </w:r>
    </w:p>
    <w:p w14:paraId="5E557738" w14:textId="77777777" w:rsidR="009F1D59" w:rsidRPr="005E3671" w:rsidRDefault="009F1D59" w:rsidP="009F1D59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ครั้งที่ 2 ระหว่างวันที่ 1 เมษายน ถึง 30 กันยายน ของปีเดียวกัน</w:t>
      </w:r>
    </w:p>
    <w:p w14:paraId="0FCB9AFB" w14:textId="77777777" w:rsidR="009F1D59" w:rsidRPr="005E3671" w:rsidRDefault="009F1D59" w:rsidP="009F1D59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ผู้บังคับบัญชาเป็นผู้ประเมินผลการปฏิบัติงานของพนักงานส่วนท้องถิ่น ได้แก่</w:t>
      </w:r>
    </w:p>
    <w:p w14:paraId="1105376C" w14:textId="77777777" w:rsidR="009F1D59" w:rsidRPr="005E3671" w:rsidRDefault="009F1D59" w:rsidP="009F1D59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นายกองค์การบริหารส่วนตำบล ประเมิน ปลัดองค์การบริหารส่วนตำบล</w:t>
      </w:r>
    </w:p>
    <w:p w14:paraId="102BF278" w14:textId="77777777" w:rsidR="009F1D59" w:rsidRPr="005E3671" w:rsidRDefault="009F1D59" w:rsidP="009F1D59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ปลัดองค์การบริหารส่วนตำบล ประเมิน รองปลัดองค์การบริหารส่วนตำบล</w:t>
      </w:r>
    </w:p>
    <w:p w14:paraId="01019CF8" w14:textId="77777777" w:rsidR="009F1D59" w:rsidRPr="005E3671" w:rsidRDefault="009F1D59" w:rsidP="009F1D5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ผู้อำนวยการกองคลัง ผู้อำนวยการกองช่าง ผู้อำนวยการกองการศึกษา ศาสนาและวัฒนธรรม สำนักปลัด หรือหัวหน้าส่วนราชการที่เรียกชื่ออื่นที่มีฐานะเทียบเท่าสำนักหรือกอง</w:t>
      </w:r>
    </w:p>
    <w:p w14:paraId="35EF927D" w14:textId="77777777" w:rsidR="00704448" w:rsidRPr="005E3671" w:rsidRDefault="00704448" w:rsidP="0070444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ผู้อำนวยการกองคลัง ผู้อำนวยการกองช่าง ผู้อำนวยกองการศึกษา ศาสนาและ</w:t>
      </w:r>
    </w:p>
    <w:p w14:paraId="42D38853" w14:textId="77777777" w:rsidR="00704448" w:rsidRPr="005E3671" w:rsidRDefault="00704448" w:rsidP="00704448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วัฒนธรรม หัวหน้าสำนักปลัด หรือชื่ออื่นที่เทียบเท่าสำนักหรือกอง ประเมิน พนักงานส่วนท้องถิ่นที่อยู่ในบังคับบัญชา</w:t>
      </w:r>
    </w:p>
    <w:p w14:paraId="48219EF6" w14:textId="77777777" w:rsidR="00D1219C" w:rsidRPr="005E3671" w:rsidRDefault="00D1219C" w:rsidP="00D1219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การประเมินพนักงานส่วนท้องถิ่นได้รับมอบหมายให้ไปช่วยราชการ หรือปฏิบัติราชการ</w:t>
      </w:r>
    </w:p>
    <w:p w14:paraId="4CDC0FCB" w14:textId="77777777" w:rsidR="00D1219C" w:rsidRPr="005E3671" w:rsidRDefault="00D1219C" w:rsidP="00D1219C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ในองค์การบริหารส่วนท้องถิ่น หรือส่วนราชการ หรือหน่วยงานอื่น ให้นายกองค์การบริหารส่วนท้องถิ่น หรือหัวหน้าส่วนราชการ หรือหน่วยงานที่ผู้รับการประเมินไปช่วยราชการ หรือปฏิบัติหน้าที่ราชการแล้วแต่กรณีเป็นผู้ให้ข้อมูลและความเห็นเพื่อประกอบการประเมินของผู้มีอำนาจหน้าที่ประเมิน</w:t>
      </w:r>
    </w:p>
    <w:p w14:paraId="3156C314" w14:textId="77777777" w:rsidR="0005699D" w:rsidRPr="005E3671" w:rsidRDefault="0005699D" w:rsidP="0005699D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กรณีการประเมินพนักงานส่วนตำบลผู้ได้โอนหรือย้าย หลังวันที่ 1 มีนาคม หรือวันที่ 1</w:t>
      </w:r>
    </w:p>
    <w:p w14:paraId="6886920E" w14:textId="77777777" w:rsidR="005E3671" w:rsidRPr="005E3671" w:rsidRDefault="0005699D" w:rsidP="00667FB9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กันยายน ให้ผู้บังคับบัญชาซึ่งเป็นผู้มีอำนาจหน้าที่ประเมินผลการปฏิบัติงานในองค์การบริหารส่วนตำบลเดิมก่อนการโอนหรือย้าย เป็นผู้ประเมินการปฏิบัติงานของผู้นั้น แล้วจัดส่งผลการประเมินการปฏิบัติงานให้องค์กรปกครองส่วนท้องถิ่น หรือส่วนราชการ หรือหน่วยงานอื่นต้นสังกัดใหม่เพื่อประกอบการพิจารณาตามข้อ 5</w:t>
      </w:r>
    </w:p>
    <w:p w14:paraId="0D9E2158" w14:textId="77777777" w:rsidR="0005699D" w:rsidRPr="005E3671" w:rsidRDefault="005E3671" w:rsidP="00502E77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ในแต่ล</w:t>
      </w:r>
      <w:r w:rsidR="0005699D"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ะรอบการประเมินให้ผู้อำนาจหน้าที่ประเมินตามข้อ 8 และผู้รับการประเมิน</w:t>
      </w:r>
    </w:p>
    <w:p w14:paraId="0671E2EC" w14:textId="77777777" w:rsidR="0005699D" w:rsidRPr="005E3671" w:rsidRDefault="0005699D" w:rsidP="0005699D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กำหนดข้อตกลงร่วมกันเกี่ยวกับการมอบหมายงานและการประเมินผลการปฏิบัติงาน กำหนดตัวชี้วัด หรือหลักฐานบ่งชี้ความสำเร็จของงานอย่างเป็นรูปธรรมและเหมาะสมกับลักษณะงาน</w:t>
      </w:r>
    </w:p>
    <w:p w14:paraId="5A1B22D1" w14:textId="77777777" w:rsidR="00BD1FA0" w:rsidRPr="005E3671" w:rsidRDefault="00BD1FA0" w:rsidP="00BD1FA0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ระหว่างรอบการประเมินให้ผู้มีอำนาจหน้าที่ประเมิน ให้คำปรึกษา แนะนำ ผู้รับการ</w:t>
      </w:r>
    </w:p>
    <w:p w14:paraId="5E1396C6" w14:textId="77777777" w:rsidR="00BD1FA0" w:rsidRPr="005E3671" w:rsidRDefault="00BD1FA0" w:rsidP="00BD1FA0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ประเมินเพื่อการปรับปรุง แก้ไข พัฒนาเพื่อนำไปสู่สัมฤทธิ์ของงาน และพฤติกรรมหรือสมรรถนะในการปฏิบัติราชการ</w:t>
      </w:r>
    </w:p>
    <w:p w14:paraId="308C0485" w14:textId="77777777" w:rsidR="00BD1FA0" w:rsidRPr="005E3671" w:rsidRDefault="00BD1FA0" w:rsidP="00BD1FA0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ในแต่ละรอบการประเมินให้ผู้มีอำนาจหน้าที่ประเมิน ประเมินผลการปฏิบัติงานของผู้รับ</w:t>
      </w:r>
    </w:p>
    <w:p w14:paraId="06962CF3" w14:textId="77777777" w:rsidR="00BD1FA0" w:rsidRPr="005E3671" w:rsidRDefault="00BD1FA0" w:rsidP="00BD1FA0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การประเมินตามหลักเกณฑ์และวิธีการที่ได้ประกาศไว้ และตามข้อตกลงที่ได้ทำไว้กับผู้รับการประเมิน</w:t>
      </w:r>
    </w:p>
    <w:p w14:paraId="4A471675" w14:textId="77777777" w:rsidR="00116A73" w:rsidRPr="005E3671" w:rsidRDefault="00116A73" w:rsidP="00116A73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การประเมินผลการปฏิบัติงานในแต่ละครั้ง ให้ผู้มีอำนาจหน้าที่ประเมิน แจ้งผลการ</w:t>
      </w:r>
    </w:p>
    <w:p w14:paraId="2435587A" w14:textId="77777777" w:rsidR="00116A73" w:rsidRDefault="00116A73" w:rsidP="00116A7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ประเมินให้ผู้รับการประเมินทราบเป็นรายบุคคล โดยให้ผู้รับการประเมินลงลายมือชื่อรับทราบผลการประเมินกรณีผู้รับการประเมินไม่ยินยอมลงลายมือชื่อรับทราบผลการประเมิน ให้พนักงานส่วนท้องถิ่นอย่างน้อยหนึ่งคน ลงลายมือชื่อเป็นพยานการแจ้งผลการประเมินดังกล่าวเพื่อให้การประเมินผลการปฏิบัติงานของพนักงานส่วนท้องถิ่น ลูกจ้างประจำและพนักงานจ้าง โปร่งใส เป็นธรรม และมีมาตรฐานเป็นไปในแนวทางเดียวกัน</w:t>
      </w:r>
    </w:p>
    <w:p w14:paraId="2D900F39" w14:textId="77777777" w:rsidR="00667FB9" w:rsidRDefault="00667FB9" w:rsidP="00116A7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</w:p>
    <w:p w14:paraId="0AA4BB74" w14:textId="77777777" w:rsidR="00667FB9" w:rsidRDefault="00667FB9" w:rsidP="00116A7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</w:p>
    <w:p w14:paraId="6CB7F807" w14:textId="77777777" w:rsidR="00667FB9" w:rsidRDefault="00667FB9" w:rsidP="00116A7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</w:p>
    <w:p w14:paraId="68B308CB" w14:textId="77777777" w:rsidR="00667FB9" w:rsidRDefault="00667FB9" w:rsidP="00116A7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>
        <w:rPr>
          <w:rFonts w:ascii="TH SarabunIT๙" w:eastAsia="Times New Roman" w:hAnsi="TH SarabunIT๙" w:cs="TH SarabunIT๙"/>
          <w:color w:val="333333"/>
          <w:sz w:val="30"/>
          <w:szCs w:val="30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</w:rPr>
        <w:tab/>
      </w:r>
      <w:r>
        <w:rPr>
          <w:rFonts w:ascii="TH SarabunIT๙" w:eastAsia="Times New Roman" w:hAnsi="TH SarabunIT๙" w:cs="TH SarabunIT๙"/>
          <w:color w:val="333333"/>
          <w:sz w:val="30"/>
          <w:szCs w:val="30"/>
        </w:rPr>
        <w:tab/>
        <w:t xml:space="preserve">/12. </w:t>
      </w:r>
      <w:r>
        <w:rPr>
          <w:rFonts w:ascii="TH SarabunIT๙" w:eastAsia="Times New Roman" w:hAnsi="TH SarabunIT๙" w:cs="TH SarabunIT๙" w:hint="cs"/>
          <w:color w:val="333333"/>
          <w:sz w:val="30"/>
          <w:szCs w:val="30"/>
          <w:cs/>
        </w:rPr>
        <w:t>ผู้บังคับ....</w:t>
      </w:r>
    </w:p>
    <w:p w14:paraId="37655573" w14:textId="77777777" w:rsidR="00667FB9" w:rsidRPr="005E3671" w:rsidRDefault="00667FB9" w:rsidP="00667FB9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</w:pPr>
      <w:r>
        <w:rPr>
          <w:rFonts w:ascii="TH SarabunIT๙" w:eastAsia="Times New Roman" w:hAnsi="TH SarabunIT๙" w:cs="TH SarabunIT๙" w:hint="cs"/>
          <w:color w:val="333333"/>
          <w:sz w:val="30"/>
          <w:szCs w:val="30"/>
          <w:cs/>
        </w:rPr>
        <w:lastRenderedPageBreak/>
        <w:t>-5-</w:t>
      </w:r>
    </w:p>
    <w:p w14:paraId="458BE05D" w14:textId="77777777" w:rsidR="00116A73" w:rsidRPr="005E3671" w:rsidRDefault="00116A73" w:rsidP="00116A73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ผู้บังคับบัญชาที่มีหน้าที่ประเมินผลการปฏิบัติงาน โดยทำความเห็นชอบของ</w:t>
      </w:r>
    </w:p>
    <w:p w14:paraId="222B237B" w14:textId="77777777" w:rsidR="00667FB9" w:rsidRPr="005E3671" w:rsidRDefault="00116A73" w:rsidP="00116A7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 xml:space="preserve">ผู้บังคับบัญชาเหนือขึ้นไปอีกหนึ่งขั้น (ถ้ามี) จัดส่งผลการประเมินผลการปฏิบัติงานของพนักงานส่วนท้องถิ่นในหน่วยงานของตนเสนอต่อคณะกรรมการกลั่นกรองการประเมินผลการปฏิบัติงานของพนักงานส่วนท้องถิ่นก่อนนำเสนอต่อนายกองค์การบริหารส่วนตำบล </w:t>
      </w:r>
    </w:p>
    <w:p w14:paraId="6BFCFB66" w14:textId="77777777" w:rsidR="00116A73" w:rsidRPr="005E3671" w:rsidRDefault="00116A73" w:rsidP="00116A7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  <w:t>13  คณะกรรมการกลั่นกรองการประเมินผลการปฏิบัติงานของพนักงานส่วนท้องถิ่น</w:t>
      </w:r>
      <w:r w:rsidR="00667FB9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 xml:space="preserve"> 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ซึ่งนายกองค์การบริหารส่วนตำบลแต่งตั้ง ทำหน้าที่ให้คำปรึกษา และพิจารณาเสนอความเห็นเกี่ยวกับมาตรฐานและความเป็นธรรมของการประเมินผลการปฏิบัติงานของพนักงานส่วนท้องถิ่นทุกประเภทตำแหน่งและระดับตำแหน่ง คณะกรรมการ ฯ ประกอบด้วย ปลัดองค์การบริหารส่วนตำบล เป็นประธานกรรมการ และหัวหน้าส่วนราชการไม่น้อยกว่า 2 คน เป็นกรรมการ และให้พนักงานส่วนท้องถิ่นที่รับผิดชอบงานการเจ้าหน้าที่ขององค์การบริหารส่วนตำบล เป็นเลขานุการ</w:t>
      </w:r>
    </w:p>
    <w:p w14:paraId="63457076" w14:textId="77777777" w:rsidR="00116A73" w:rsidRPr="005E3671" w:rsidRDefault="00116A73" w:rsidP="00116A7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  <w:t>14  กรณีมีการเปลี่ยนแปลงเชิงนโยบาย หรืองานที่ได้รับมอบหมาย หรือมีการย้ายเปลี่ยนตำแหน่งหรือหน้าที่ความรับผิดชอบ ให้ผู้ประเมินและผู้รับการประเมินร่วมกันพิจารณาปรับเปลี่ยนข้อตกลงผลการปฏิบัติงาน ในระยะการประเมินได้ โดยให้ผู้ประเมินเป็นผู้มีอำนาจในการอนุมัติเปลี่ยนแปลงข้อตกลง</w:t>
      </w:r>
    </w:p>
    <w:p w14:paraId="79F85B2C" w14:textId="77777777" w:rsidR="00116A73" w:rsidRPr="005E3671" w:rsidRDefault="00116A73" w:rsidP="00116A7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  <w:t>15  การประเมินผลการปฏิบัติงาน จะคำนึงถึงระบบการบริหารผลงาน</w:t>
      </w:r>
      <w:r w:rsidR="003167CF"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 xml:space="preserve"> (</w:t>
      </w:r>
      <w:r w:rsidR="003167CF" w:rsidRPr="005E3671">
        <w:rPr>
          <w:rFonts w:ascii="TH SarabunIT๙" w:eastAsia="Times New Roman" w:hAnsi="TH SarabunIT๙" w:cs="TH SarabunIT๙"/>
          <w:color w:val="333333"/>
          <w:sz w:val="30"/>
          <w:szCs w:val="30"/>
          <w:lang w:val="en-GB"/>
        </w:rPr>
        <w:t>Performance Management</w:t>
      </w:r>
      <w:r w:rsidR="003167CF"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>) ที่เชื่อมโยงผลการปฏิบัติงานรายบุคคลไปสู่ผลการปฏิบัติงานระดับองค์กร คุณภาพและปริมาณงาน ประสิทธิผลของงานที่ได้ปฏิบัติมา ความสามารถและความอุตสาหะในการปฏิบัติงาน ความมีคุณธรรมจริยธรรม ตลอดจนรักษาวินัยที่เหมาะสมกับการเป็นข้าราชการ</w:t>
      </w:r>
    </w:p>
    <w:p w14:paraId="47CE8DF0" w14:textId="77777777" w:rsidR="003167CF" w:rsidRPr="005E3671" w:rsidRDefault="003167CF" w:rsidP="00D76D6B">
      <w:pPr>
        <w:shd w:val="clear" w:color="auto" w:fill="FFFFFF"/>
        <w:spacing w:after="12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  <w:t>16  ประกาศรายชื่อพนักงานส่วนท้องถิ่นผู้มีผลการปฏิบัติงานอยู่ในระดับดีเด่น ในที่เปิดเผยให้ทราบโดยทั่วกัน เพื่อเป็นการยกย่องชมเชยและสร้างแรงจูงใจให้พัฒนาผลการปฏิบัติงานในรอบการประเมินต่อไปให้ดีขึ้น</w:t>
      </w:r>
    </w:p>
    <w:p w14:paraId="5A27F9D7" w14:textId="23E7A23A" w:rsidR="003167CF" w:rsidRPr="005E3671" w:rsidRDefault="003167CF" w:rsidP="00D76D6B">
      <w:pPr>
        <w:shd w:val="clear" w:color="auto" w:fill="FFFFFF"/>
        <w:spacing w:after="120" w:line="240" w:lineRule="auto"/>
        <w:jc w:val="thaiDistribute"/>
        <w:rPr>
          <w:rFonts w:ascii="TH SarabunIT๙" w:eastAsia="Times New Roman" w:hAnsi="TH SarabunIT๙" w:cs="TH SarabunIT๙" w:hint="cs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  <w:t xml:space="preserve">ทั้งนี้ ตั้งแต่วันที่ 1 </w:t>
      </w:r>
      <w:r w:rsidR="006D7D43">
        <w:rPr>
          <w:rFonts w:ascii="TH SarabunIT๙" w:eastAsia="Times New Roman" w:hAnsi="TH SarabunIT๙" w:cs="TH SarabunIT๙" w:hint="cs"/>
          <w:color w:val="333333"/>
          <w:sz w:val="30"/>
          <w:szCs w:val="30"/>
          <w:cs/>
        </w:rPr>
        <w:t>ตุลาคม  2562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 xml:space="preserve"> ถึงวันที่ </w:t>
      </w:r>
      <w:r w:rsidR="00D76D6B">
        <w:rPr>
          <w:rFonts w:ascii="TH SarabunIT๙" w:eastAsia="Times New Roman" w:hAnsi="TH SarabunIT๙" w:cs="TH SarabunIT๙" w:hint="cs"/>
          <w:color w:val="333333"/>
          <w:sz w:val="30"/>
          <w:szCs w:val="30"/>
          <w:cs/>
        </w:rPr>
        <w:t>3</w:t>
      </w:r>
      <w:r w:rsidR="008033B5">
        <w:rPr>
          <w:rFonts w:ascii="TH SarabunIT๙" w:eastAsia="Times New Roman" w:hAnsi="TH SarabunIT๙" w:cs="TH SarabunIT๙" w:hint="cs"/>
          <w:color w:val="333333"/>
          <w:sz w:val="30"/>
          <w:szCs w:val="30"/>
          <w:cs/>
        </w:rPr>
        <w:t>0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 xml:space="preserve"> </w:t>
      </w:r>
      <w:r w:rsidR="008033B5">
        <w:rPr>
          <w:rFonts w:ascii="TH SarabunIT๙" w:eastAsia="Times New Roman" w:hAnsi="TH SarabunIT๙" w:cs="TH SarabunIT๙" w:hint="cs"/>
          <w:color w:val="333333"/>
          <w:sz w:val="30"/>
          <w:szCs w:val="30"/>
          <w:cs/>
        </w:rPr>
        <w:t>กันยายน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 xml:space="preserve"> 256</w:t>
      </w:r>
      <w:r w:rsidR="006D7D43">
        <w:rPr>
          <w:rFonts w:ascii="TH SarabunIT๙" w:eastAsia="Times New Roman" w:hAnsi="TH SarabunIT๙" w:cs="TH SarabunIT๙" w:hint="cs"/>
          <w:color w:val="333333"/>
          <w:sz w:val="30"/>
          <w:szCs w:val="30"/>
          <w:cs/>
        </w:rPr>
        <w:t>3</w:t>
      </w:r>
    </w:p>
    <w:p w14:paraId="4AA89C26" w14:textId="27CDD200" w:rsidR="003167CF" w:rsidRPr="005E3671" w:rsidRDefault="003167CF" w:rsidP="003167CF">
      <w:pPr>
        <w:shd w:val="clear" w:color="auto" w:fill="FFFFFF"/>
        <w:spacing w:after="120" w:line="240" w:lineRule="auto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  <w:t xml:space="preserve">ประกาศ ณ วันที่ 1 </w:t>
      </w:r>
      <w:r w:rsidR="006D7D43">
        <w:rPr>
          <w:rFonts w:ascii="TH SarabunIT๙" w:eastAsia="Times New Roman" w:hAnsi="TH SarabunIT๙" w:cs="TH SarabunIT๙" w:hint="cs"/>
          <w:color w:val="333333"/>
          <w:sz w:val="30"/>
          <w:szCs w:val="30"/>
          <w:cs/>
        </w:rPr>
        <w:t>ตุลาคม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 xml:space="preserve"> พ.ศ.256</w:t>
      </w:r>
      <w:r w:rsidR="008033B5">
        <w:rPr>
          <w:rFonts w:ascii="TH SarabunIT๙" w:eastAsia="Times New Roman" w:hAnsi="TH SarabunIT๙" w:cs="TH SarabunIT๙" w:hint="cs"/>
          <w:color w:val="333333"/>
          <w:sz w:val="30"/>
          <w:szCs w:val="30"/>
          <w:cs/>
        </w:rPr>
        <w:t>2</w:t>
      </w:r>
    </w:p>
    <w:p w14:paraId="2BB797B6" w14:textId="36FFDFD1" w:rsidR="008033B5" w:rsidRDefault="003167CF" w:rsidP="003167CF">
      <w:pPr>
        <w:shd w:val="clear" w:color="auto" w:fill="FFFFFF"/>
        <w:spacing w:after="120" w:line="240" w:lineRule="auto"/>
        <w:ind w:left="2880" w:firstLine="720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</w:rPr>
        <w:t xml:space="preserve">    </w:t>
      </w:r>
      <w:r w:rsidRPr="005E3671">
        <w:rPr>
          <w:rFonts w:ascii="TH SarabunIT๙" w:eastAsia="Times New Roman" w:hAnsi="TH SarabunIT๙" w:cs="TH SarabunIT๙"/>
          <w:noProof/>
          <w:color w:val="333333"/>
          <w:sz w:val="30"/>
          <w:szCs w:val="30"/>
        </w:rPr>
        <w:drawing>
          <wp:inline distT="0" distB="0" distL="0" distR="0" wp14:anchorId="0D677E9C" wp14:editId="5670CEFB">
            <wp:extent cx="2092789" cy="720000"/>
            <wp:effectExtent l="0" t="0" r="3175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835037_1639192819442556_328983749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78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  <w:t>(นายทนง  ไหมเหลือง)</w:t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</w:r>
      <w:r w:rsidRPr="005E3671"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  <w:tab/>
        <w:t>นายกองค์การบริหารส่วนตำบลลำพะยา</w:t>
      </w:r>
      <w:bookmarkStart w:id="0" w:name="_GoBack"/>
      <w:bookmarkEnd w:id="0"/>
    </w:p>
    <w:p w14:paraId="3D43EDB2" w14:textId="77777777" w:rsidR="008033B5" w:rsidRDefault="008033B5" w:rsidP="003167CF">
      <w:pPr>
        <w:shd w:val="clear" w:color="auto" w:fill="FFFFFF"/>
        <w:spacing w:after="120" w:line="240" w:lineRule="auto"/>
        <w:ind w:left="2880" w:firstLine="720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</w:p>
    <w:p w14:paraId="72029190" w14:textId="77777777" w:rsidR="008033B5" w:rsidRDefault="008033B5" w:rsidP="003167CF">
      <w:pPr>
        <w:shd w:val="clear" w:color="auto" w:fill="FFFFFF"/>
        <w:spacing w:after="120" w:line="240" w:lineRule="auto"/>
        <w:ind w:left="2880" w:firstLine="720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</w:p>
    <w:p w14:paraId="67974196" w14:textId="77777777" w:rsidR="008033B5" w:rsidRDefault="008033B5" w:rsidP="003167CF">
      <w:pPr>
        <w:shd w:val="clear" w:color="auto" w:fill="FFFFFF"/>
        <w:spacing w:after="120" w:line="240" w:lineRule="auto"/>
        <w:ind w:left="2880" w:firstLine="720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</w:p>
    <w:p w14:paraId="30BC167F" w14:textId="77777777" w:rsidR="008033B5" w:rsidRDefault="008033B5" w:rsidP="003167CF">
      <w:pPr>
        <w:shd w:val="clear" w:color="auto" w:fill="FFFFFF"/>
        <w:spacing w:after="120" w:line="240" w:lineRule="auto"/>
        <w:ind w:left="2880" w:firstLine="720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</w:p>
    <w:p w14:paraId="3AB7DB68" w14:textId="77777777" w:rsidR="008033B5" w:rsidRDefault="008033B5" w:rsidP="003167CF">
      <w:pPr>
        <w:shd w:val="clear" w:color="auto" w:fill="FFFFFF"/>
        <w:spacing w:after="120" w:line="240" w:lineRule="auto"/>
        <w:ind w:left="2880" w:firstLine="720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</w:p>
    <w:p w14:paraId="3A68F362" w14:textId="77777777" w:rsidR="008033B5" w:rsidRDefault="008033B5" w:rsidP="003167CF">
      <w:pPr>
        <w:shd w:val="clear" w:color="auto" w:fill="FFFFFF"/>
        <w:spacing w:after="120" w:line="240" w:lineRule="auto"/>
        <w:ind w:left="2880" w:firstLine="720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</w:p>
    <w:p w14:paraId="674DBED5" w14:textId="77777777" w:rsidR="008033B5" w:rsidRDefault="008033B5" w:rsidP="003167CF">
      <w:pPr>
        <w:shd w:val="clear" w:color="auto" w:fill="FFFFFF"/>
        <w:spacing w:after="120" w:line="240" w:lineRule="auto"/>
        <w:ind w:left="2880" w:firstLine="720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</w:p>
    <w:p w14:paraId="2C9ECF1E" w14:textId="77777777" w:rsidR="008033B5" w:rsidRDefault="008033B5" w:rsidP="003167CF">
      <w:pPr>
        <w:shd w:val="clear" w:color="auto" w:fill="FFFFFF"/>
        <w:spacing w:after="120" w:line="240" w:lineRule="auto"/>
        <w:ind w:left="2880" w:firstLine="720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</w:rPr>
      </w:pPr>
    </w:p>
    <w:p w14:paraId="637C6E4A" w14:textId="77777777" w:rsidR="008033B5" w:rsidRPr="005E3671" w:rsidRDefault="008033B5" w:rsidP="003167CF">
      <w:pPr>
        <w:shd w:val="clear" w:color="auto" w:fill="FFFFFF"/>
        <w:spacing w:after="120" w:line="240" w:lineRule="auto"/>
        <w:ind w:left="2880" w:firstLine="720"/>
        <w:jc w:val="thaiDistribute"/>
        <w:rPr>
          <w:rFonts w:ascii="TH SarabunIT๙" w:eastAsia="Times New Roman" w:hAnsi="TH SarabunIT๙" w:cs="TH SarabunIT๙"/>
          <w:color w:val="333333"/>
          <w:sz w:val="30"/>
          <w:szCs w:val="30"/>
          <w:cs/>
        </w:rPr>
      </w:pPr>
    </w:p>
    <w:sectPr w:rsidR="008033B5" w:rsidRPr="005E3671" w:rsidSect="005E36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5A65"/>
    <w:multiLevelType w:val="hybridMultilevel"/>
    <w:tmpl w:val="DFA668A0"/>
    <w:lvl w:ilvl="0" w:tplc="EC6EE88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A784362"/>
    <w:multiLevelType w:val="hybridMultilevel"/>
    <w:tmpl w:val="E146E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6FEA"/>
    <w:multiLevelType w:val="hybridMultilevel"/>
    <w:tmpl w:val="2394703C"/>
    <w:lvl w:ilvl="0" w:tplc="EAEE37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767000D"/>
    <w:multiLevelType w:val="multilevel"/>
    <w:tmpl w:val="4A004B1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 w15:restartNumberingAfterBreak="0">
    <w:nsid w:val="23203563"/>
    <w:multiLevelType w:val="hybridMultilevel"/>
    <w:tmpl w:val="E8F8226E"/>
    <w:lvl w:ilvl="0" w:tplc="BC00DE48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5" w15:restartNumberingAfterBreak="0">
    <w:nsid w:val="24982619"/>
    <w:multiLevelType w:val="hybridMultilevel"/>
    <w:tmpl w:val="87621C70"/>
    <w:lvl w:ilvl="0" w:tplc="BE80E8F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9B303B6"/>
    <w:multiLevelType w:val="hybridMultilevel"/>
    <w:tmpl w:val="574C5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A4C8C"/>
    <w:multiLevelType w:val="hybridMultilevel"/>
    <w:tmpl w:val="09A2FDA4"/>
    <w:lvl w:ilvl="0" w:tplc="4D52A6EA">
      <w:start w:val="1"/>
      <w:numFmt w:val="decimal"/>
      <w:lvlText w:val="%1)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8" w15:restartNumberingAfterBreak="0">
    <w:nsid w:val="2B272C12"/>
    <w:multiLevelType w:val="multilevel"/>
    <w:tmpl w:val="4A004B1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9" w15:restartNumberingAfterBreak="0">
    <w:nsid w:val="30A30930"/>
    <w:multiLevelType w:val="hybridMultilevel"/>
    <w:tmpl w:val="82B841F4"/>
    <w:lvl w:ilvl="0" w:tplc="C9B0209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74626DE"/>
    <w:multiLevelType w:val="hybridMultilevel"/>
    <w:tmpl w:val="F4CE27C2"/>
    <w:lvl w:ilvl="0" w:tplc="D3F612E4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7C25C26"/>
    <w:multiLevelType w:val="hybridMultilevel"/>
    <w:tmpl w:val="30105E50"/>
    <w:lvl w:ilvl="0" w:tplc="3394FB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D407893"/>
    <w:multiLevelType w:val="multilevel"/>
    <w:tmpl w:val="4A004B1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3" w15:restartNumberingAfterBreak="0">
    <w:nsid w:val="3FD456C8"/>
    <w:multiLevelType w:val="hybridMultilevel"/>
    <w:tmpl w:val="6D248AF8"/>
    <w:lvl w:ilvl="0" w:tplc="60E23E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5B33EB"/>
    <w:multiLevelType w:val="hybridMultilevel"/>
    <w:tmpl w:val="CED2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309FE"/>
    <w:multiLevelType w:val="hybridMultilevel"/>
    <w:tmpl w:val="DE0036C0"/>
    <w:lvl w:ilvl="0" w:tplc="B44EC6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4C42321"/>
    <w:multiLevelType w:val="hybridMultilevel"/>
    <w:tmpl w:val="80D871D0"/>
    <w:lvl w:ilvl="0" w:tplc="3D868E6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2650FE4"/>
    <w:multiLevelType w:val="hybridMultilevel"/>
    <w:tmpl w:val="C05E6A22"/>
    <w:lvl w:ilvl="0" w:tplc="D3F612E4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62872CC0"/>
    <w:multiLevelType w:val="hybridMultilevel"/>
    <w:tmpl w:val="6E0C6502"/>
    <w:lvl w:ilvl="0" w:tplc="5C384D40">
      <w:start w:val="1"/>
      <w:numFmt w:val="decimal"/>
      <w:lvlText w:val="%1)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9" w15:restartNumberingAfterBreak="0">
    <w:nsid w:val="67091138"/>
    <w:multiLevelType w:val="hybridMultilevel"/>
    <w:tmpl w:val="7DB40360"/>
    <w:lvl w:ilvl="0" w:tplc="0F989E0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675B69B9"/>
    <w:multiLevelType w:val="hybridMultilevel"/>
    <w:tmpl w:val="863E9A68"/>
    <w:lvl w:ilvl="0" w:tplc="6AC0E414">
      <w:start w:val="1"/>
      <w:numFmt w:val="decimal"/>
      <w:lvlText w:val="%1)"/>
      <w:lvlJc w:val="left"/>
      <w:pPr>
        <w:ind w:left="3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21" w15:restartNumberingAfterBreak="0">
    <w:nsid w:val="69FF18CF"/>
    <w:multiLevelType w:val="hybridMultilevel"/>
    <w:tmpl w:val="74F07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E3BCD"/>
    <w:multiLevelType w:val="hybridMultilevel"/>
    <w:tmpl w:val="8168D90C"/>
    <w:lvl w:ilvl="0" w:tplc="4230A6C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AF1413B"/>
    <w:multiLevelType w:val="hybridMultilevel"/>
    <w:tmpl w:val="037E4EDA"/>
    <w:lvl w:ilvl="0" w:tplc="5C384D40">
      <w:start w:val="1"/>
      <w:numFmt w:val="decimal"/>
      <w:lvlText w:val="%1)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24" w15:restartNumberingAfterBreak="0">
    <w:nsid w:val="7D8B2444"/>
    <w:multiLevelType w:val="hybridMultilevel"/>
    <w:tmpl w:val="2904DA40"/>
    <w:lvl w:ilvl="0" w:tplc="D3F612E4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7FE54DB9"/>
    <w:multiLevelType w:val="hybridMultilevel"/>
    <w:tmpl w:val="ADE82A90"/>
    <w:lvl w:ilvl="0" w:tplc="2B84E826">
      <w:start w:val="1"/>
      <w:numFmt w:val="decimal"/>
      <w:lvlText w:val="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1"/>
  </w:num>
  <w:num w:numId="5">
    <w:abstractNumId w:val="12"/>
  </w:num>
  <w:num w:numId="6">
    <w:abstractNumId w:val="0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8"/>
  </w:num>
  <w:num w:numId="12">
    <w:abstractNumId w:val="7"/>
  </w:num>
  <w:num w:numId="13">
    <w:abstractNumId w:val="22"/>
  </w:num>
  <w:num w:numId="14">
    <w:abstractNumId w:val="5"/>
  </w:num>
  <w:num w:numId="15">
    <w:abstractNumId w:val="15"/>
  </w:num>
  <w:num w:numId="16">
    <w:abstractNumId w:val="25"/>
  </w:num>
  <w:num w:numId="17">
    <w:abstractNumId w:val="23"/>
  </w:num>
  <w:num w:numId="18">
    <w:abstractNumId w:val="19"/>
  </w:num>
  <w:num w:numId="19">
    <w:abstractNumId w:val="13"/>
  </w:num>
  <w:num w:numId="20">
    <w:abstractNumId w:val="4"/>
  </w:num>
  <w:num w:numId="21">
    <w:abstractNumId w:val="20"/>
  </w:num>
  <w:num w:numId="22">
    <w:abstractNumId w:val="9"/>
  </w:num>
  <w:num w:numId="23">
    <w:abstractNumId w:val="24"/>
  </w:num>
  <w:num w:numId="24">
    <w:abstractNumId w:val="11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FA2"/>
    <w:rsid w:val="00004F42"/>
    <w:rsid w:val="00014DA8"/>
    <w:rsid w:val="0005699D"/>
    <w:rsid w:val="000E3F12"/>
    <w:rsid w:val="00100509"/>
    <w:rsid w:val="00116A73"/>
    <w:rsid w:val="00130A8E"/>
    <w:rsid w:val="00134991"/>
    <w:rsid w:val="002462EB"/>
    <w:rsid w:val="0028077C"/>
    <w:rsid w:val="003167CF"/>
    <w:rsid w:val="004D2D48"/>
    <w:rsid w:val="00536CD4"/>
    <w:rsid w:val="00537FA2"/>
    <w:rsid w:val="005E3671"/>
    <w:rsid w:val="005F7009"/>
    <w:rsid w:val="00604CAA"/>
    <w:rsid w:val="00615628"/>
    <w:rsid w:val="006443A9"/>
    <w:rsid w:val="00667FB9"/>
    <w:rsid w:val="00693718"/>
    <w:rsid w:val="006D7D43"/>
    <w:rsid w:val="00704448"/>
    <w:rsid w:val="0079134D"/>
    <w:rsid w:val="008033B5"/>
    <w:rsid w:val="00810312"/>
    <w:rsid w:val="00826FA2"/>
    <w:rsid w:val="008433BF"/>
    <w:rsid w:val="0086023A"/>
    <w:rsid w:val="00936D8E"/>
    <w:rsid w:val="00940653"/>
    <w:rsid w:val="009F1D59"/>
    <w:rsid w:val="00BA7DF6"/>
    <w:rsid w:val="00BD1FA0"/>
    <w:rsid w:val="00D1219C"/>
    <w:rsid w:val="00D76D6B"/>
    <w:rsid w:val="00DE7B0E"/>
    <w:rsid w:val="00E009E7"/>
    <w:rsid w:val="00E27ECA"/>
    <w:rsid w:val="00E67636"/>
    <w:rsid w:val="00E94015"/>
    <w:rsid w:val="00F2311A"/>
    <w:rsid w:val="00FA319D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C4100"/>
  <w15:chartTrackingRefBased/>
  <w15:docId w15:val="{BDF67BFD-E998-4D13-8A58-0888A0E1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A9"/>
    <w:pPr>
      <w:ind w:left="720"/>
      <w:contextualSpacing/>
    </w:pPr>
  </w:style>
  <w:style w:type="table" w:styleId="a4">
    <w:name w:val="Table Grid"/>
    <w:basedOn w:val="a1"/>
    <w:uiPriority w:val="39"/>
    <w:rsid w:val="0064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E3069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a6">
    <w:name w:val="หัวกระดาษ อักขระ"/>
    <w:basedOn w:val="a0"/>
    <w:link w:val="a5"/>
    <w:rsid w:val="00FE3069"/>
    <w:rPr>
      <w:rFonts w:ascii="Angsana New" w:eastAsia="Times New Roman" w:hAnsi="Angsana New" w:cs="Angsana New"/>
      <w:sz w:val="32"/>
      <w:szCs w:val="37"/>
    </w:rPr>
  </w:style>
  <w:style w:type="paragraph" w:styleId="a7">
    <w:name w:val="Balloon Text"/>
    <w:basedOn w:val="a"/>
    <w:link w:val="a8"/>
    <w:uiPriority w:val="99"/>
    <w:semiHidden/>
    <w:unhideWhenUsed/>
    <w:rsid w:val="0094065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4065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Winyou Tongngam</cp:lastModifiedBy>
  <cp:revision>2</cp:revision>
  <cp:lastPrinted>2020-07-17T12:51:00Z</cp:lastPrinted>
  <dcterms:created xsi:type="dcterms:W3CDTF">2020-07-17T13:17:00Z</dcterms:created>
  <dcterms:modified xsi:type="dcterms:W3CDTF">2020-07-17T13:17:00Z</dcterms:modified>
</cp:coreProperties>
</file>