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51" w:rsidRDefault="00694D51" w:rsidP="00694D51">
      <w:pPr>
        <w:spacing w:before="120"/>
        <w:jc w:val="center"/>
        <w:rPr>
          <w:sz w:val="32"/>
          <w:szCs w:val="32"/>
        </w:rPr>
      </w:pPr>
      <w:r w:rsidRPr="00C66738">
        <w:rPr>
          <w:rFonts w:ascii="Cordia New" w:hAnsi="Cordia New" w:cs="Cordia New"/>
        </w:rPr>
        <w:object w:dxaOrig="1725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color="window">
            <v:imagedata r:id="rId4" o:title=""/>
          </v:shape>
          <o:OLEObject Type="Embed" ProgID="Word.Picture.8" ShapeID="_x0000_i1025" DrawAspect="Content" ObjectID="_1623483124" r:id="rId5"/>
        </w:object>
      </w:r>
    </w:p>
    <w:p w:rsidR="00694D51" w:rsidRDefault="00694D51" w:rsidP="00694D51">
      <w:pPr>
        <w:spacing w:before="1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ประกาศองค์การบริหารส่วนตำบลลำพะยา</w:t>
      </w:r>
    </w:p>
    <w:p w:rsidR="00694D51" w:rsidRPr="006C284C" w:rsidRDefault="00694D51" w:rsidP="00694D51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  </w:t>
      </w:r>
      <w:r w:rsidR="004246F1">
        <w:rPr>
          <w:rFonts w:hint="cs"/>
          <w:sz w:val="32"/>
          <w:szCs w:val="32"/>
          <w:cs/>
        </w:rPr>
        <w:t>โครงการ</w:t>
      </w:r>
      <w:r w:rsidR="00DA6737">
        <w:rPr>
          <w:rFonts w:hint="cs"/>
          <w:sz w:val="32"/>
          <w:szCs w:val="32"/>
          <w:cs/>
        </w:rPr>
        <w:t xml:space="preserve">จัดซื้อรถบรรทุกขยะแบบอัดท้าย </w:t>
      </w:r>
      <w:r w:rsidR="00822A1A">
        <w:rPr>
          <w:rFonts w:hint="cs"/>
          <w:sz w:val="32"/>
          <w:szCs w:val="32"/>
          <w:cs/>
        </w:rPr>
        <w:t>จำนวน 1 คัน</w:t>
      </w:r>
      <w:r>
        <w:rPr>
          <w:rFonts w:hint="cs"/>
          <w:sz w:val="32"/>
          <w:szCs w:val="32"/>
          <w:cs/>
        </w:rPr>
        <w:t xml:space="preserve">  </w:t>
      </w:r>
    </w:p>
    <w:p w:rsidR="00694D51" w:rsidRDefault="00694D51" w:rsidP="00694D51">
      <w:pPr>
        <w:spacing w:before="1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-------------------------------------</w:t>
      </w:r>
    </w:p>
    <w:p w:rsidR="00C95A59" w:rsidRPr="0067753B" w:rsidRDefault="00694D51" w:rsidP="00822A1A">
      <w:pPr>
        <w:rPr>
          <w:rFonts w:asciiTheme="majorBidi" w:hAnsiTheme="majorBidi"/>
          <w:b/>
          <w:bCs/>
          <w:sz w:val="32"/>
          <w:szCs w:val="32"/>
        </w:rPr>
      </w:pPr>
      <w:r>
        <w:rPr>
          <w:rFonts w:hint="cs"/>
          <w:cs/>
        </w:rPr>
        <w:tab/>
      </w:r>
      <w:r w:rsidRPr="0067753B">
        <w:rPr>
          <w:rFonts w:hint="cs"/>
          <w:sz w:val="32"/>
          <w:szCs w:val="32"/>
          <w:cs/>
        </w:rPr>
        <w:tab/>
      </w:r>
      <w:r w:rsidRPr="0067753B">
        <w:rPr>
          <w:rFonts w:ascii="Angsana New" w:hAnsi="Angsana New"/>
          <w:sz w:val="32"/>
          <w:szCs w:val="32"/>
          <w:cs/>
        </w:rPr>
        <w:t>ตามที่องค์การบริหารส่วนตำบลลำพะยา</w:t>
      </w:r>
      <w:r w:rsidR="00822A1A">
        <w:rPr>
          <w:rFonts w:ascii="Angsana New" w:hAnsi="Angsana New" w:hint="cs"/>
          <w:sz w:val="32"/>
          <w:szCs w:val="32"/>
          <w:cs/>
        </w:rPr>
        <w:t xml:space="preserve"> จะดำเนินการจัดซื้อรถบรรทุกขยะแบบอัดท้าย</w:t>
      </w:r>
      <w:r w:rsidR="00C95A59" w:rsidRPr="0067753B">
        <w:rPr>
          <w:rFonts w:ascii="Angsana New" w:hAnsi="Angsana New" w:hint="cs"/>
          <w:sz w:val="32"/>
          <w:szCs w:val="32"/>
          <w:cs/>
        </w:rPr>
        <w:t xml:space="preserve"> </w:t>
      </w:r>
      <w:r w:rsidR="00822A1A">
        <w:rPr>
          <w:rFonts w:asciiTheme="majorBidi" w:hAnsiTheme="majorBidi" w:hint="cs"/>
          <w:sz w:val="32"/>
          <w:szCs w:val="32"/>
          <w:cs/>
        </w:rPr>
        <w:t xml:space="preserve">(รายละเอียดตามมาตรฐานของสำนักงบประมาณ) </w:t>
      </w:r>
      <w:r w:rsidR="00822A1A">
        <w:rPr>
          <w:rFonts w:asciiTheme="majorBidi" w:hAnsiTheme="majorBidi"/>
          <w:sz w:val="32"/>
          <w:szCs w:val="32"/>
          <w:cs/>
        </w:rPr>
        <w:t xml:space="preserve">  </w:t>
      </w:r>
      <w:r w:rsidR="00822A1A">
        <w:rPr>
          <w:rFonts w:asciiTheme="majorBidi" w:hAnsiTheme="majorBidi" w:hint="cs"/>
          <w:sz w:val="32"/>
          <w:szCs w:val="32"/>
          <w:cs/>
        </w:rPr>
        <w:t xml:space="preserve">จำนวน 1 คัน  งบประมาณราคากลาง 2,400,000.-บาท (สองล้านสี่แสนบาทถ้วน)  </w:t>
      </w:r>
      <w:r w:rsidR="00830816">
        <w:rPr>
          <w:rFonts w:ascii="Angsana New" w:hAnsi="Angsana New" w:hint="cs"/>
          <w:sz w:val="32"/>
          <w:szCs w:val="32"/>
          <w:cs/>
        </w:rPr>
        <w:t>โดยวิธีคัดเลือก</w:t>
      </w:r>
      <w:r w:rsidR="00822A1A">
        <w:rPr>
          <w:rFonts w:ascii="Angsana New" w:hAnsi="Angsana New" w:hint="cs"/>
          <w:sz w:val="32"/>
          <w:szCs w:val="32"/>
          <w:cs/>
        </w:rPr>
        <w:t xml:space="preserve">  เชิญตัวแทนขาย หรือ บริษัทขาย เข้ามาเสนอราคา ระหว่างวันที่ 21  มิถุนายน  2562   เวลา 08.30-16.30  น. เวลาราชากร  ณ  องค์การบริหารส่วนตำบลลำพะยา  ตำบล       ลำพะยา อำเภอเมือง จังหวัดยะลา  และจะประกาศผู้ชนะการเสอนราคา ในวันที่ 27  มิถุนายน  2562 </w:t>
      </w:r>
      <w:r w:rsidR="0067753B" w:rsidRPr="0067753B">
        <w:rPr>
          <w:rFonts w:ascii="Angsana New" w:hAnsi="Angsana New" w:hint="cs"/>
          <w:sz w:val="32"/>
          <w:szCs w:val="32"/>
          <w:cs/>
        </w:rPr>
        <w:t xml:space="preserve">  </w:t>
      </w:r>
      <w:r w:rsidR="004246F1" w:rsidRPr="0067753B">
        <w:rPr>
          <w:rFonts w:ascii="Angsana New" w:hAnsi="Angsana New" w:hint="cs"/>
          <w:sz w:val="32"/>
          <w:szCs w:val="32"/>
          <w:cs/>
        </w:rPr>
        <w:t xml:space="preserve"> </w:t>
      </w:r>
      <w:r w:rsidRPr="0067753B">
        <w:rPr>
          <w:rFonts w:ascii="Angsana New" w:hAnsi="Angsana New" w:hint="cs"/>
          <w:sz w:val="32"/>
          <w:szCs w:val="32"/>
          <w:cs/>
        </w:rPr>
        <w:t>นั้น</w:t>
      </w:r>
    </w:p>
    <w:p w:rsidR="00694D51" w:rsidRPr="0067753B" w:rsidRDefault="00694D51" w:rsidP="00C95A59">
      <w:pPr>
        <w:pStyle w:val="4"/>
        <w:tabs>
          <w:tab w:val="clear" w:pos="2268"/>
        </w:tabs>
        <w:spacing w:before="120"/>
        <w:rPr>
          <w:rFonts w:asciiTheme="majorBidi" w:hAnsiTheme="majorBidi" w:cstheme="majorBidi"/>
          <w:b w:val="0"/>
          <w:bCs w:val="0"/>
        </w:rPr>
      </w:pPr>
      <w:r w:rsidRPr="0067753B">
        <w:rPr>
          <w:rFonts w:asciiTheme="majorBidi" w:hAnsiTheme="majorBidi" w:cstheme="majorBidi"/>
          <w:b w:val="0"/>
          <w:bCs w:val="0"/>
          <w:cs/>
        </w:rPr>
        <w:tab/>
        <w:t xml:space="preserve">จึงประกาศมาเพื่อทราบโดยทั่วกัน                         </w:t>
      </w:r>
    </w:p>
    <w:p w:rsidR="00694D51" w:rsidRPr="0067753B" w:rsidRDefault="00694D51" w:rsidP="00694D51">
      <w:pPr>
        <w:rPr>
          <w:rFonts w:asciiTheme="majorBidi" w:hAnsiTheme="majorBidi" w:cstheme="majorBidi"/>
          <w:sz w:val="32"/>
          <w:szCs w:val="32"/>
        </w:rPr>
      </w:pPr>
    </w:p>
    <w:p w:rsidR="00694D51" w:rsidRDefault="00694D51" w:rsidP="00694D51">
      <w:pPr>
        <w:rPr>
          <w:sz w:val="32"/>
          <w:szCs w:val="32"/>
        </w:rPr>
      </w:pPr>
      <w:r w:rsidRPr="0067753B">
        <w:rPr>
          <w:rFonts w:asciiTheme="majorBidi" w:hAnsiTheme="majorBidi" w:cstheme="majorBidi"/>
          <w:sz w:val="32"/>
          <w:szCs w:val="32"/>
          <w:cs/>
        </w:rPr>
        <w:tab/>
      </w:r>
      <w:r w:rsidRPr="0067753B">
        <w:rPr>
          <w:rFonts w:asciiTheme="majorBidi" w:hAnsiTheme="majorBidi" w:cstheme="majorBidi"/>
          <w:sz w:val="32"/>
          <w:szCs w:val="32"/>
          <w:cs/>
        </w:rPr>
        <w:tab/>
      </w:r>
      <w:r w:rsidRPr="0067753B">
        <w:rPr>
          <w:rFonts w:asciiTheme="majorBidi" w:hAnsiTheme="majorBidi" w:cstheme="majorBidi"/>
          <w:sz w:val="32"/>
          <w:szCs w:val="32"/>
          <w:cs/>
        </w:rPr>
        <w:tab/>
        <w:t xml:space="preserve">  ประกาศ  ณ   วันที่   </w:t>
      </w:r>
      <w:r w:rsidR="00830816">
        <w:rPr>
          <w:rFonts w:asciiTheme="majorBidi" w:hAnsiTheme="majorBidi" w:cstheme="majorBidi" w:hint="cs"/>
          <w:sz w:val="32"/>
          <w:szCs w:val="32"/>
          <w:cs/>
        </w:rPr>
        <w:t>7</w:t>
      </w:r>
      <w:r w:rsidRPr="0067753B">
        <w:rPr>
          <w:rFonts w:asciiTheme="majorBidi" w:hAnsiTheme="majorBidi" w:cstheme="majorBidi"/>
          <w:sz w:val="32"/>
          <w:szCs w:val="32"/>
          <w:cs/>
        </w:rPr>
        <w:t xml:space="preserve">   เดือน   </w:t>
      </w:r>
      <w:bookmarkStart w:id="0" w:name="_GoBack"/>
      <w:bookmarkEnd w:id="0"/>
      <w:r w:rsidR="00830816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Pr="0067753B">
        <w:rPr>
          <w:rFonts w:asciiTheme="majorBidi" w:hAnsiTheme="majorBidi" w:cstheme="majorBidi"/>
          <w:sz w:val="32"/>
          <w:szCs w:val="32"/>
          <w:cs/>
        </w:rPr>
        <w:t xml:space="preserve">  พ.ศ. 25</w:t>
      </w:r>
      <w:r w:rsidR="00830816">
        <w:rPr>
          <w:rFonts w:asciiTheme="majorBidi" w:hAnsiTheme="majorBidi" w:cstheme="majorBidi" w:hint="cs"/>
          <w:sz w:val="32"/>
          <w:szCs w:val="32"/>
          <w:cs/>
        </w:rPr>
        <w:t>62</w:t>
      </w:r>
      <w:r w:rsidRPr="0067753B">
        <w:rPr>
          <w:rFonts w:asciiTheme="majorBidi" w:hAnsiTheme="majorBidi" w:cstheme="majorBidi"/>
          <w:sz w:val="32"/>
          <w:szCs w:val="32"/>
          <w:cs/>
        </w:rPr>
        <w:tab/>
      </w:r>
      <w:r w:rsidRPr="0067753B">
        <w:rPr>
          <w:rFonts w:asciiTheme="majorBidi" w:hAnsiTheme="majorBidi" w:cstheme="majorBidi"/>
          <w:sz w:val="32"/>
          <w:szCs w:val="32"/>
          <w:cs/>
        </w:rPr>
        <w:tab/>
      </w:r>
      <w:r w:rsidRPr="004246F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694D51" w:rsidRDefault="00694D51" w:rsidP="00694D5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94D51" w:rsidRPr="001D181B" w:rsidRDefault="00694D51" w:rsidP="00694D51">
      <w:pPr>
        <w:rPr>
          <w:sz w:val="32"/>
          <w:szCs w:val="32"/>
        </w:rPr>
      </w:pPr>
    </w:p>
    <w:p w:rsidR="00694D51" w:rsidRDefault="00694D51" w:rsidP="00694D51"/>
    <w:p w:rsidR="004374E8" w:rsidRDefault="003D62EA" w:rsidP="004374E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ทนง  ไหมเหลือง</w:t>
      </w:r>
      <w:r w:rsidR="004374E8">
        <w:rPr>
          <w:rFonts w:hint="cs"/>
          <w:sz w:val="32"/>
          <w:szCs w:val="32"/>
          <w:cs/>
        </w:rPr>
        <w:tab/>
      </w:r>
      <w:r w:rsidR="004374E8">
        <w:rPr>
          <w:rFonts w:hint="cs"/>
          <w:sz w:val="32"/>
          <w:szCs w:val="32"/>
          <w:cs/>
        </w:rPr>
        <w:tab/>
      </w:r>
      <w:r w:rsidR="004374E8">
        <w:rPr>
          <w:rFonts w:hint="cs"/>
          <w:sz w:val="32"/>
          <w:szCs w:val="32"/>
          <w:cs/>
        </w:rPr>
        <w:tab/>
      </w:r>
    </w:p>
    <w:p w:rsidR="004374E8" w:rsidRDefault="004374E8" w:rsidP="004374E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</w:t>
      </w:r>
      <w:r w:rsidR="003A7876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(นาย</w:t>
      </w:r>
      <w:r w:rsidR="003A7876">
        <w:rPr>
          <w:rFonts w:hint="cs"/>
          <w:sz w:val="32"/>
          <w:szCs w:val="32"/>
          <w:cs/>
        </w:rPr>
        <w:t>ทนง   ไหมเหลือง</w: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  <w:t xml:space="preserve">    </w:t>
      </w:r>
    </w:p>
    <w:p w:rsidR="006E5950" w:rsidRDefault="004374E8"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นายกองค์การบริหารส่วนตำบล</w:t>
      </w:r>
      <w:r w:rsidR="003A7876">
        <w:rPr>
          <w:rFonts w:hint="cs"/>
          <w:sz w:val="32"/>
          <w:szCs w:val="32"/>
          <w:cs/>
        </w:rPr>
        <w:t>ลำพะยา</w:t>
      </w:r>
    </w:p>
    <w:p w:rsidR="003D62EE" w:rsidRDefault="003D62EE"/>
    <w:p w:rsidR="003D62EE" w:rsidRDefault="003D62EE"/>
    <w:p w:rsidR="003D62EE" w:rsidRDefault="003D62EE"/>
    <w:sectPr w:rsidR="003D62EE" w:rsidSect="006E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4E8"/>
    <w:rsid w:val="001D1A10"/>
    <w:rsid w:val="003A7876"/>
    <w:rsid w:val="003D62EA"/>
    <w:rsid w:val="003D62EE"/>
    <w:rsid w:val="003F3D9C"/>
    <w:rsid w:val="004246F1"/>
    <w:rsid w:val="00436726"/>
    <w:rsid w:val="004374E8"/>
    <w:rsid w:val="005459E9"/>
    <w:rsid w:val="0067753B"/>
    <w:rsid w:val="00694D51"/>
    <w:rsid w:val="006E5950"/>
    <w:rsid w:val="006E67EC"/>
    <w:rsid w:val="00822A1A"/>
    <w:rsid w:val="00830816"/>
    <w:rsid w:val="0084639D"/>
    <w:rsid w:val="008863F4"/>
    <w:rsid w:val="00B03D1F"/>
    <w:rsid w:val="00C95A59"/>
    <w:rsid w:val="00CB39FC"/>
    <w:rsid w:val="00D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9ABE"/>
  <w15:docId w15:val="{4875CE3E-AFA0-4E63-9CEA-4638835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4E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7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C95A59"/>
    <w:pPr>
      <w:keepNext/>
      <w:tabs>
        <w:tab w:val="left" w:pos="2268"/>
      </w:tabs>
      <w:outlineLvl w:val="3"/>
    </w:pPr>
    <w:rPr>
      <w:rFonts w:ascii="Cordia New" w:eastAsia="Cordia New" w:hAnsi="Cordi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39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40">
    <w:name w:val="หัวเรื่อง 4 อักขระ"/>
    <w:basedOn w:val="a0"/>
    <w:link w:val="4"/>
    <w:rsid w:val="00C95A5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7753B"/>
    <w:rPr>
      <w:rFonts w:asciiTheme="majorHAnsi" w:eastAsiaTheme="majorEastAsia" w:hAnsiTheme="majorHAnsi" w:cstheme="majorBidi"/>
      <w:b/>
      <w:bCs/>
      <w:color w:val="365F91" w:themeColor="accent1" w:themeShade="BF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cp:lastPrinted>2013-08-16T07:50:00Z</cp:lastPrinted>
  <dcterms:created xsi:type="dcterms:W3CDTF">2013-08-16T07:14:00Z</dcterms:created>
  <dcterms:modified xsi:type="dcterms:W3CDTF">2019-07-01T03:46:00Z</dcterms:modified>
</cp:coreProperties>
</file>