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627" w:rsidRPr="00437627" w:rsidRDefault="00437627">
      <w:pPr>
        <w:rPr>
          <w:rFonts w:ascii="TH SarabunIT๙" w:hAnsi="TH SarabunIT๙" w:cs="TH SarabunIT๙"/>
          <w:sz w:val="32"/>
          <w:szCs w:val="32"/>
        </w:rPr>
      </w:pPr>
    </w:p>
    <w:p w:rsidR="00437627" w:rsidRPr="00C25740" w:rsidRDefault="00437627" w:rsidP="00C2574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5740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รายละเอียดโครงการ/กิจกรรมที่ดำเนินการตามข้อบัญญัติงบประมาณรายจ่าย ประจำปี 2563  และ โครงการ/กิจกรรมที่ดำเนินการโดยไม่ใช่งบประมาณ</w:t>
      </w:r>
    </w:p>
    <w:p w:rsidR="003B1029" w:rsidRPr="00437627" w:rsidRDefault="003B102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446"/>
        <w:gridCol w:w="2660"/>
        <w:gridCol w:w="4820"/>
        <w:gridCol w:w="2126"/>
        <w:gridCol w:w="2126"/>
        <w:gridCol w:w="1559"/>
      </w:tblGrid>
      <w:tr w:rsidR="003F20B4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C257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76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60" w:type="dxa"/>
            <w:hideMark/>
          </w:tcPr>
          <w:p w:rsidR="003F20B4" w:rsidRPr="00437627" w:rsidRDefault="003F20B4" w:rsidP="00C257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820" w:type="dxa"/>
            <w:hideMark/>
          </w:tcPr>
          <w:p w:rsidR="003F20B4" w:rsidRPr="00437627" w:rsidRDefault="003F20B4" w:rsidP="00C257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2126" w:type="dxa"/>
            <w:hideMark/>
          </w:tcPr>
          <w:p w:rsidR="003F20B4" w:rsidRPr="00437627" w:rsidRDefault="003F20B4" w:rsidP="00C257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126" w:type="dxa"/>
            <w:hideMark/>
          </w:tcPr>
          <w:p w:rsidR="003F20B4" w:rsidRPr="00437627" w:rsidRDefault="003F20B4" w:rsidP="00C257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559" w:type="dxa"/>
            <w:hideMark/>
          </w:tcPr>
          <w:p w:rsidR="003F20B4" w:rsidRPr="00437627" w:rsidRDefault="003F20B4" w:rsidP="00C257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ยุทธศาสตร์การพัฒนาด้านการส่งเสริมสันติสุข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โครงการคนลำพะยา ใส่ใจวินัยจราจร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9,800.00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9,800.00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ยุทธศาสตร์การพัฒนาด้านการส่งเสริมสันติสุข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79,390.00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79,390.00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610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ยุทธศาสตร์การพัฒนาด้านการส่งเสริมสันติสุข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โครงการป้องกันอุบัติเหตุช่วงเทศกาลวันหยุดราชการ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2,400.00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2,400.00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2,600.00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ยุทธศาสตร์การพัฒนาด้านการส่งเสริมสันติสุข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110,306.20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110,306.20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123.8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ก่อสร้างถนนคอนกรีตเสริมเหล็กสายบ้านครูเนิน หมู่ที่ </w:t>
            </w: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231,000.00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231,000.00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สายบ้านกำนันเลื่อน หมู่ที่ </w:t>
            </w: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614,000.00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614,000.00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1,900.00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ซอยต้นเลียบ หมู่ที่ </w:t>
            </w: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1,065,000.00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1,065,000.00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1,900.00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สายรวมมิตร ซอย </w:t>
            </w: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 xml:space="preserve">8 </w:t>
            </w: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613,000.00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485,400.00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1,000.00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โครงการป้องกันการเกิดโรคติดต่ออุบัติใหม่หรือเกิดซ้ำในพื้นที่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1,600.00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1,600.00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10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โครงการป้องกันโรคพิษสุนัขบ้า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40,000.00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40,000.00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โครงการสนับสนุนกิจกรรมการพัฒนาเด็กและเยาวชน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33,550.00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33,550.00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6,450.00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โครงการพัฒนาศักยภาพผู้สูงอายุตำบลลำพะยา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20,000.00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18,400.00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18,400.00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1,600.00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7,096,400.00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7,096,400.00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588,200.00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1,635,200.00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1,635,200.00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198,400.00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12,000.00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12,000.00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โครงการป้องกันการเกิดโรคติดต่ออุบัติใหม่หรือเกิดซ้ำในพื้นที่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1,600.00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1,600.00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โครงการอนุรักษ์ภูมิปัญญาท้องถิ่น ในศูนย์พัฒนาเด็กเล็ก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4,400.00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4,400.00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49,125.00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49,125.00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137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20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โครงการส่งเสริมพัฒนาการเด็ก </w:t>
            </w: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 xml:space="preserve">0-5 </w:t>
            </w: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25,700.00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25,700.00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4,300.00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D1173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ปฐมนิเทศน</w:t>
            </w:r>
            <w:proofErr w:type="spellEnd"/>
            <w:r w:rsidR="003F20B4"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ผู้ปกครองศูนย์พัฒนาเด็กเล็ก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4,911.00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4,911.00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อุดหนุนอาหารกลางวัน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882,727.00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882,727.00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157,273.00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139,975.00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139,975.00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343,280.00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343,280.00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120,520.00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507,174.60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313,561.60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163,853.40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69,718.00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69,718.00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282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โครางการจัดส่งนักกีฬาเข้าแข่งขันกีฬาทุกประเภท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25,600.00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25,600.00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24,400.00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28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โครงการจัดงานประเพณีเดือนสิบ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29,800.00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29,800.00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โครงการจัดงานประเพณีวันเข้าพรรษา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15,660.00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15,660.00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4,340.00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โครงการดา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วะห์</w:t>
            </w:r>
            <w:proofErr w:type="spellEnd"/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49,450.00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49,450.00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550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ยุทธศาสตร์การพัฒนาด้านการเกษตรและส่งเสริมอาชีพ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โครงการส่งเสริมอาชีพ ผู้สูงอายุ ผู้พิการ และผู้ด้อยโอกาส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29,980.00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29,980.00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ยุทธศาสตร์การพัฒนาด้านการเกษตรและส่งเสริมอาชีพ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โครงการส่งเสริมอาชีพตามหลักปรัชญาเศรษฐกิจพอเพียง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19,200.00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19,200.00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ยุทธศาสตร์การพัฒนาด้านการเกษตรและส่งเสริมอาชีพ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โครงการพัฒนาศักยภาพกลุ่ม / ผู้นำชุมชน /กลุ่มอาชีพในตำบล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80,000.00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80,000.00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โครงการอาสาสมัครเยาวชนอนุรักษ์ทรัพยากรธรรมชาติและสิ่งแวดล้อม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17,394.00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17,394.00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12,606.00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โครงการป้องกันการเกิดไฟป่า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1,000.00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36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โครงการบริหารจัดการขยะ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38,685.00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38,685.00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11,315.00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ยุทธศาสตร์การพัฒนาด้านการเมืองและการบริหารงาน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198,000.00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198,000.00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2,000.00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ยุทธศาสตร์การพัฒนาด้านการเมืองและการบริหารงาน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โครงการส่งเสริมคุณธรรม จริยธรรม บุคลากรท้องถิ่น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14,964.00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14,964.00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ยุทธศาสตร์การพัฒนาด้านการเมืองและการบริหารงาน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433,960.00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433,960.00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8,240.00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ยุทธศาสตร์การพัฒนาด้านการเมืองและการบริหารงาน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433,960.00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433,960.00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8,240.00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ยุทธศาสตร์การพัฒนาด้านการเมืองและการบริหารงาน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โครงการเพิ่มศักยภาพบุคลากรท้องถิ่น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152,900.00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152,900.00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7,100.00</w:t>
            </w:r>
          </w:p>
        </w:tc>
      </w:tr>
      <w:tr w:rsidR="003B1029" w:rsidRPr="00437627" w:rsidTr="003B1029">
        <w:trPr>
          <w:trHeight w:val="375"/>
        </w:trPr>
        <w:tc>
          <w:tcPr>
            <w:tcW w:w="1446" w:type="dxa"/>
            <w:hideMark/>
          </w:tcPr>
          <w:p w:rsidR="003F20B4" w:rsidRPr="00437627" w:rsidRDefault="003F20B4" w:rsidP="00D11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266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ยุทธศาสตร์การพัฒนาด้านการเมืองและการบริหารงาน </w:t>
            </w:r>
            <w:proofErr w:type="spellStart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820" w:type="dxa"/>
            <w:hideMark/>
          </w:tcPr>
          <w:p w:rsidR="003F20B4" w:rsidRPr="00437627" w:rsidRDefault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โครงการคนลำพะยา สมานฉันท์ เทิดทูนสถาบันฯ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3,225.00</w:t>
            </w:r>
          </w:p>
        </w:tc>
        <w:tc>
          <w:tcPr>
            <w:tcW w:w="2126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3,225.00</w:t>
            </w:r>
          </w:p>
        </w:tc>
        <w:tc>
          <w:tcPr>
            <w:tcW w:w="1559" w:type="dxa"/>
            <w:hideMark/>
          </w:tcPr>
          <w:p w:rsidR="003F20B4" w:rsidRPr="00437627" w:rsidRDefault="003F20B4" w:rsidP="003F20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7627">
              <w:rPr>
                <w:rFonts w:ascii="TH SarabunIT๙" w:hAnsi="TH SarabunIT๙" w:cs="TH SarabunIT๙"/>
                <w:sz w:val="32"/>
                <w:szCs w:val="32"/>
              </w:rPr>
              <w:t>1,775.00</w:t>
            </w:r>
          </w:p>
        </w:tc>
      </w:tr>
    </w:tbl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Default="003F20B4">
      <w:pPr>
        <w:rPr>
          <w:rFonts w:ascii="TH SarabunIT๙" w:hAnsi="TH SarabunIT๙" w:cs="TH SarabunIT๙"/>
          <w:sz w:val="32"/>
          <w:szCs w:val="32"/>
        </w:rPr>
      </w:pPr>
    </w:p>
    <w:p w:rsidR="004C525E" w:rsidRDefault="004C525E">
      <w:pPr>
        <w:rPr>
          <w:rFonts w:ascii="TH SarabunIT๙" w:hAnsi="TH SarabunIT๙" w:cs="TH SarabunIT๙"/>
          <w:sz w:val="32"/>
          <w:szCs w:val="32"/>
        </w:rPr>
      </w:pPr>
    </w:p>
    <w:p w:rsidR="004C525E" w:rsidRPr="009670A2" w:rsidRDefault="004C525E" w:rsidP="009670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0A2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รายงานสรุปผลการดำเนินงาน ปี 2563</w:t>
      </w:r>
    </w:p>
    <w:p w:rsidR="004C525E" w:rsidRDefault="004C525E" w:rsidP="009670A2">
      <w:pPr>
        <w:jc w:val="center"/>
        <w:rPr>
          <w:rFonts w:ascii="TH SarabunIT๙" w:hAnsi="TH SarabunIT๙" w:cs="TH SarabunIT๙"/>
          <w:sz w:val="32"/>
          <w:szCs w:val="32"/>
        </w:rPr>
      </w:pPr>
      <w:proofErr w:type="spellStart"/>
      <w:r w:rsidRPr="009670A2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9670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.ลำพะยา  อำเภอเมืองยะลา จังหวัดยะลา </w:t>
      </w:r>
      <w:r w:rsidRPr="009670A2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</w:p>
    <w:tbl>
      <w:tblPr>
        <w:tblStyle w:val="a3"/>
        <w:tblW w:w="16160" w:type="dxa"/>
        <w:tblInd w:w="-1139" w:type="dxa"/>
        <w:tblLook w:val="04A0" w:firstRow="1" w:lastRow="0" w:firstColumn="1" w:lastColumn="0" w:noHBand="0" w:noVBand="1"/>
      </w:tblPr>
      <w:tblGrid>
        <w:gridCol w:w="5471"/>
        <w:gridCol w:w="1602"/>
        <w:gridCol w:w="1470"/>
        <w:gridCol w:w="1547"/>
        <w:gridCol w:w="1226"/>
        <w:gridCol w:w="1809"/>
        <w:gridCol w:w="1226"/>
        <w:gridCol w:w="1809"/>
      </w:tblGrid>
      <w:tr w:rsidR="00D50C14" w:rsidTr="004C525E">
        <w:tc>
          <w:tcPr>
            <w:tcW w:w="6096" w:type="dxa"/>
            <w:vMerge w:val="restart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976" w:type="dxa"/>
            <w:gridSpan w:val="2"/>
            <w:shd w:val="clear" w:color="auto" w:fill="8EAADB" w:themeFill="accent5" w:themeFillTint="99"/>
          </w:tcPr>
          <w:p w:rsidR="009670A2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แผนการดำเนินการ</w:t>
            </w:r>
          </w:p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560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2835" w:type="dxa"/>
            <w:gridSpan w:val="2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2693" w:type="dxa"/>
            <w:gridSpan w:val="2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เบิกจ่าย</w:t>
            </w:r>
          </w:p>
        </w:tc>
      </w:tr>
      <w:tr w:rsidR="009670A2" w:rsidTr="004C525E">
        <w:tc>
          <w:tcPr>
            <w:tcW w:w="6096" w:type="dxa"/>
            <w:vMerge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จำนวนโครงการ/กิจกรรม</w:t>
            </w:r>
          </w:p>
        </w:tc>
        <w:tc>
          <w:tcPr>
            <w:tcW w:w="1275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60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shd w:val="clear" w:color="auto" w:fill="8EAADB" w:themeFill="accent5" w:themeFillTint="99"/>
          </w:tcPr>
          <w:p w:rsidR="004C525E" w:rsidRPr="004C525E" w:rsidRDefault="004C525E" w:rsidP="004C525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52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  <w:tr w:rsidR="009670A2" w:rsidTr="004C525E">
        <w:tc>
          <w:tcPr>
            <w:tcW w:w="6096" w:type="dxa"/>
          </w:tcPr>
          <w:p w:rsidR="004C525E" w:rsidRDefault="004C525E" w:rsidP="004C52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4C525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ยุทธศาสตร์การพัฒนาคุณภาพชีวิตและเมืองน่าอยู่</w:t>
            </w:r>
          </w:p>
        </w:tc>
        <w:tc>
          <w:tcPr>
            <w:tcW w:w="1701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,201,100</w:t>
            </w:r>
          </w:p>
        </w:tc>
        <w:tc>
          <w:tcPr>
            <w:tcW w:w="1560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12,181,200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60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11,381,750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11,254,150</w:t>
            </w:r>
          </w:p>
        </w:tc>
      </w:tr>
      <w:tr w:rsidR="009670A2" w:rsidTr="004C525E">
        <w:tc>
          <w:tcPr>
            <w:tcW w:w="6096" w:type="dxa"/>
          </w:tcPr>
          <w:p w:rsidR="004C525E" w:rsidRDefault="004C525E" w:rsidP="004C52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4C525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วัฒนธรรมและการกีฬา</w:t>
            </w:r>
          </w:p>
        </w:tc>
        <w:tc>
          <w:tcPr>
            <w:tcW w:w="1701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4,663,000</w:t>
            </w:r>
          </w:p>
        </w:tc>
        <w:tc>
          <w:tcPr>
            <w:tcW w:w="1560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2,634,090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60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2,147,520.60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1,953,907.60</w:t>
            </w:r>
          </w:p>
        </w:tc>
      </w:tr>
      <w:tr w:rsidR="009670A2" w:rsidTr="004C525E">
        <w:tc>
          <w:tcPr>
            <w:tcW w:w="6096" w:type="dxa"/>
          </w:tcPr>
          <w:p w:rsidR="004C525E" w:rsidRDefault="009670A2" w:rsidP="004C52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9670A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ยุทธศาสตร์การพัฒนาด้านการเกษตรและส่งเสริมอาชีพ</w:t>
            </w:r>
          </w:p>
        </w:tc>
        <w:tc>
          <w:tcPr>
            <w:tcW w:w="1701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560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129,180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129,180</w:t>
            </w:r>
          </w:p>
        </w:tc>
      </w:tr>
      <w:tr w:rsidR="009670A2" w:rsidTr="004C525E">
        <w:tc>
          <w:tcPr>
            <w:tcW w:w="6096" w:type="dxa"/>
          </w:tcPr>
          <w:p w:rsidR="004C525E" w:rsidRPr="009670A2" w:rsidRDefault="009670A2" w:rsidP="004C52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9670A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01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275" w:type="dxa"/>
          </w:tcPr>
          <w:p w:rsidR="004C525E" w:rsidRDefault="009670A2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2,835,000</w:t>
            </w:r>
          </w:p>
        </w:tc>
        <w:tc>
          <w:tcPr>
            <w:tcW w:w="1560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60,079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60,079</w:t>
            </w:r>
          </w:p>
        </w:tc>
      </w:tr>
      <w:tr w:rsidR="009670A2" w:rsidTr="004C525E">
        <w:tc>
          <w:tcPr>
            <w:tcW w:w="6096" w:type="dxa"/>
          </w:tcPr>
          <w:p w:rsidR="004C525E" w:rsidRDefault="009670A2" w:rsidP="004C52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Pr="009670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ยุทธศาสตร์การพัฒนาด้านการเมืองและการบริหารงาน </w:t>
            </w:r>
            <w:proofErr w:type="spellStart"/>
            <w:r w:rsidRPr="009670A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670A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1,295,000</w:t>
            </w:r>
          </w:p>
        </w:tc>
        <w:tc>
          <w:tcPr>
            <w:tcW w:w="1560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1,264,400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60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1,237,009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1,237,009</w:t>
            </w:r>
          </w:p>
        </w:tc>
      </w:tr>
      <w:tr w:rsidR="009670A2" w:rsidTr="004C525E">
        <w:tc>
          <w:tcPr>
            <w:tcW w:w="6096" w:type="dxa"/>
          </w:tcPr>
          <w:p w:rsidR="004C525E" w:rsidRDefault="009670A2" w:rsidP="004C52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Pr="009670A2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ยุทธศาสตร์การพัฒนาด้านการส่งเสริมสันติสุข</w:t>
            </w:r>
          </w:p>
        </w:tc>
        <w:tc>
          <w:tcPr>
            <w:tcW w:w="1701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480,000</w:t>
            </w:r>
          </w:p>
        </w:tc>
        <w:tc>
          <w:tcPr>
            <w:tcW w:w="1560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205,430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201,896.20</w:t>
            </w:r>
          </w:p>
        </w:tc>
        <w:tc>
          <w:tcPr>
            <w:tcW w:w="1275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201,896.20</w:t>
            </w:r>
          </w:p>
        </w:tc>
      </w:tr>
      <w:tr w:rsidR="009670A2" w:rsidTr="00D50C14">
        <w:tc>
          <w:tcPr>
            <w:tcW w:w="6096" w:type="dxa"/>
            <w:shd w:val="clear" w:color="auto" w:fill="5B9BD5" w:themeFill="accent1"/>
          </w:tcPr>
          <w:p w:rsidR="004C525E" w:rsidRDefault="00D50C14" w:rsidP="00D50C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5B9BD5" w:themeFill="accent1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</w:t>
            </w:r>
          </w:p>
        </w:tc>
        <w:tc>
          <w:tcPr>
            <w:tcW w:w="1275" w:type="dxa"/>
            <w:shd w:val="clear" w:color="auto" w:fill="5B9BD5" w:themeFill="accent1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31,824,100</w:t>
            </w:r>
          </w:p>
        </w:tc>
        <w:tc>
          <w:tcPr>
            <w:tcW w:w="1560" w:type="dxa"/>
            <w:shd w:val="clear" w:color="auto" w:fill="5B9BD5" w:themeFill="accent1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16,500,120</w:t>
            </w:r>
          </w:p>
        </w:tc>
        <w:tc>
          <w:tcPr>
            <w:tcW w:w="1275" w:type="dxa"/>
            <w:shd w:val="clear" w:color="auto" w:fill="5B9BD5" w:themeFill="accent1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560" w:type="dxa"/>
            <w:shd w:val="clear" w:color="auto" w:fill="5B9BD5" w:themeFill="accent1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15,157,434.80</w:t>
            </w:r>
          </w:p>
        </w:tc>
        <w:tc>
          <w:tcPr>
            <w:tcW w:w="1275" w:type="dxa"/>
            <w:shd w:val="clear" w:color="auto" w:fill="5B9BD5" w:themeFill="accent1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418" w:type="dxa"/>
            <w:shd w:val="clear" w:color="auto" w:fill="5B9BD5" w:themeFill="accent1"/>
          </w:tcPr>
          <w:p w:rsidR="004C525E" w:rsidRDefault="00D50C14" w:rsidP="004C52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14,836,221.80</w:t>
            </w:r>
          </w:p>
        </w:tc>
      </w:tr>
    </w:tbl>
    <w:p w:rsidR="004C525E" w:rsidRPr="00437627" w:rsidRDefault="004C525E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Default="003F20B4">
      <w:pPr>
        <w:rPr>
          <w:rFonts w:ascii="TH SarabunIT๙" w:hAnsi="TH SarabunIT๙" w:cs="TH SarabunIT๙"/>
          <w:sz w:val="32"/>
          <w:szCs w:val="32"/>
        </w:rPr>
      </w:pPr>
    </w:p>
    <w:p w:rsidR="00BC5FA7" w:rsidRDefault="00BC5FA7">
      <w:pPr>
        <w:rPr>
          <w:rFonts w:ascii="TH SarabunIT๙" w:hAnsi="TH SarabunIT๙" w:cs="TH SarabunIT๙"/>
          <w:sz w:val="32"/>
          <w:szCs w:val="32"/>
        </w:rPr>
      </w:pPr>
    </w:p>
    <w:p w:rsidR="00BC5FA7" w:rsidRPr="00437627" w:rsidRDefault="00BC5FA7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</w:p>
    <w:p w:rsidR="003B1029" w:rsidRPr="00437627" w:rsidRDefault="003B1029">
      <w:pPr>
        <w:rPr>
          <w:rFonts w:ascii="TH SarabunIT๙" w:hAnsi="TH SarabunIT๙" w:cs="TH SarabunIT๙"/>
          <w:sz w:val="32"/>
          <w:szCs w:val="32"/>
        </w:rPr>
      </w:pPr>
    </w:p>
    <w:p w:rsidR="003B1029" w:rsidRPr="00437627" w:rsidRDefault="003B1029">
      <w:pPr>
        <w:rPr>
          <w:rFonts w:ascii="TH SarabunIT๙" w:hAnsi="TH SarabunIT๙" w:cs="TH SarabunIT๙"/>
          <w:sz w:val="32"/>
          <w:szCs w:val="32"/>
        </w:rPr>
      </w:pPr>
    </w:p>
    <w:p w:rsidR="003B1029" w:rsidRPr="00437627" w:rsidRDefault="003B1029">
      <w:pPr>
        <w:rPr>
          <w:rFonts w:ascii="TH SarabunIT๙" w:hAnsi="TH SarabunIT๙" w:cs="TH SarabunIT๙"/>
          <w:sz w:val="32"/>
          <w:szCs w:val="32"/>
        </w:rPr>
      </w:pPr>
    </w:p>
    <w:p w:rsidR="003B1029" w:rsidRPr="00437627" w:rsidRDefault="003B1029">
      <w:pPr>
        <w:rPr>
          <w:rFonts w:ascii="TH SarabunIT๙" w:hAnsi="TH SarabunIT๙" w:cs="TH SarabunIT๙"/>
          <w:sz w:val="32"/>
          <w:szCs w:val="32"/>
        </w:rPr>
      </w:pPr>
    </w:p>
    <w:p w:rsidR="003F20B4" w:rsidRPr="00437627" w:rsidRDefault="003F20B4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3F20B4" w:rsidRPr="00437627" w:rsidSect="003F20B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B4"/>
    <w:rsid w:val="003B1029"/>
    <w:rsid w:val="003C028C"/>
    <w:rsid w:val="003F20B4"/>
    <w:rsid w:val="004143D4"/>
    <w:rsid w:val="00437627"/>
    <w:rsid w:val="004422BD"/>
    <w:rsid w:val="004C525E"/>
    <w:rsid w:val="009670A2"/>
    <w:rsid w:val="00BC5FA7"/>
    <w:rsid w:val="00C25740"/>
    <w:rsid w:val="00D1173C"/>
    <w:rsid w:val="00D5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23F2AA-6FC4-4648-93E6-C63FC403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20B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20B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9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Taksin</dc:creator>
  <cp:keywords/>
  <dc:description/>
  <cp:lastModifiedBy>Taksin</cp:lastModifiedBy>
  <cp:revision>4</cp:revision>
  <cp:lastPrinted>2021-04-20T06:26:00Z</cp:lastPrinted>
  <dcterms:created xsi:type="dcterms:W3CDTF">2021-04-20T03:29:00Z</dcterms:created>
  <dcterms:modified xsi:type="dcterms:W3CDTF">2021-04-20T07:15:00Z</dcterms:modified>
</cp:coreProperties>
</file>